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A71D" w14:textId="58C376BA" w:rsidR="00803A80" w:rsidRDefault="00F27582" w:rsidP="00C372CF">
      <w:pPr>
        <w:jc w:val="center"/>
        <w:rPr>
          <w:b/>
          <w:sz w:val="28"/>
          <w:szCs w:val="28"/>
        </w:rPr>
      </w:pPr>
      <w:r w:rsidRPr="00C06497">
        <w:rPr>
          <w:noProof/>
          <w:sz w:val="20"/>
          <w:lang w:eastAsia="en-AU"/>
        </w:rPr>
        <w:drawing>
          <wp:inline distT="0" distB="0" distL="0" distR="0" wp14:anchorId="5DAEA259" wp14:editId="247242BA">
            <wp:extent cx="2162175" cy="895350"/>
            <wp:effectExtent l="0" t="0" r="9525" b="0"/>
            <wp:docPr id="2" name="Picture 2" descr="Description: Description: Description: launchpa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launchpad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47D7B" w14:textId="77777777" w:rsidR="00A5437B" w:rsidRPr="00486C04" w:rsidRDefault="00A5437B" w:rsidP="00A5437B">
      <w:pPr>
        <w:jc w:val="center"/>
        <w:rPr>
          <w:rFonts w:ascii="Arial" w:hAnsi="Arial" w:cs="Arial"/>
          <w:b/>
          <w:sz w:val="24"/>
          <w:szCs w:val="24"/>
        </w:rPr>
      </w:pPr>
      <w:r w:rsidRPr="00486C04">
        <w:rPr>
          <w:rFonts w:ascii="Arial" w:hAnsi="Arial" w:cs="Arial"/>
          <w:b/>
          <w:sz w:val="24"/>
          <w:szCs w:val="24"/>
        </w:rPr>
        <w:t>Position Description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A5437B" w:rsidRPr="00486C04" w14:paraId="0E7A6C4D" w14:textId="77777777" w:rsidTr="0050307B">
        <w:tc>
          <w:tcPr>
            <w:tcW w:w="1980" w:type="dxa"/>
          </w:tcPr>
          <w:p w14:paraId="720EAE00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7371" w:type="dxa"/>
          </w:tcPr>
          <w:p w14:paraId="3836196E" w14:textId="0613B64E" w:rsidR="00A5437B" w:rsidRPr="00486C04" w:rsidRDefault="00A5437B" w:rsidP="003E44A1">
            <w:pPr>
              <w:spacing w:line="360" w:lineRule="auto"/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 xml:space="preserve">Outreach Case </w:t>
            </w:r>
            <w:r w:rsidR="00DA60C9" w:rsidRPr="00486C04">
              <w:rPr>
                <w:rFonts w:ascii="Arial" w:hAnsi="Arial" w:cs="Arial"/>
                <w:b/>
              </w:rPr>
              <w:t>M</w:t>
            </w:r>
            <w:r w:rsidRPr="00486C04">
              <w:rPr>
                <w:rFonts w:ascii="Arial" w:hAnsi="Arial" w:cs="Arial"/>
                <w:b/>
              </w:rPr>
              <w:t xml:space="preserve">anager </w:t>
            </w:r>
          </w:p>
        </w:tc>
      </w:tr>
      <w:tr w:rsidR="00A5437B" w:rsidRPr="00486C04" w14:paraId="2FEECE71" w14:textId="77777777" w:rsidTr="0050307B">
        <w:tc>
          <w:tcPr>
            <w:tcW w:w="1980" w:type="dxa"/>
          </w:tcPr>
          <w:p w14:paraId="09998990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7371" w:type="dxa"/>
          </w:tcPr>
          <w:p w14:paraId="26EEBDA9" w14:textId="731E693F" w:rsidR="00A5437B" w:rsidRPr="00486C04" w:rsidRDefault="00486C04" w:rsidP="00486C04">
            <w:pPr>
              <w:spacing w:line="420" w:lineRule="atLeast"/>
              <w:ind w:left="2880" w:hanging="2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Youth Homelessness Hub (SYHH)</w:t>
            </w:r>
          </w:p>
        </w:tc>
      </w:tr>
      <w:tr w:rsidR="00A5437B" w:rsidRPr="00486C04" w14:paraId="69A9B5C2" w14:textId="77777777" w:rsidTr="0050307B">
        <w:tc>
          <w:tcPr>
            <w:tcW w:w="1980" w:type="dxa"/>
          </w:tcPr>
          <w:p w14:paraId="77729AEA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7371" w:type="dxa"/>
          </w:tcPr>
          <w:p w14:paraId="02AE095C" w14:textId="484481C7" w:rsidR="00A5437B" w:rsidRPr="00486C04" w:rsidRDefault="009A7731" w:rsidP="007C199E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Manager, Case Work Team</w:t>
            </w:r>
          </w:p>
        </w:tc>
      </w:tr>
      <w:tr w:rsidR="00A5437B" w:rsidRPr="00486C04" w14:paraId="01581034" w14:textId="77777777" w:rsidTr="0050307B">
        <w:tc>
          <w:tcPr>
            <w:tcW w:w="1980" w:type="dxa"/>
          </w:tcPr>
          <w:p w14:paraId="7D57D820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Supervises</w:t>
            </w:r>
          </w:p>
        </w:tc>
        <w:tc>
          <w:tcPr>
            <w:tcW w:w="7371" w:type="dxa"/>
          </w:tcPr>
          <w:p w14:paraId="2E0B44B8" w14:textId="77777777" w:rsidR="00A5437B" w:rsidRPr="00486C04" w:rsidRDefault="00A5437B" w:rsidP="007C199E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Nil</w:t>
            </w:r>
          </w:p>
        </w:tc>
      </w:tr>
      <w:tr w:rsidR="00A5437B" w:rsidRPr="00486C04" w14:paraId="534D8D93" w14:textId="77777777" w:rsidTr="0050307B">
        <w:tc>
          <w:tcPr>
            <w:tcW w:w="1980" w:type="dxa"/>
          </w:tcPr>
          <w:p w14:paraId="2A7247B3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7371" w:type="dxa"/>
          </w:tcPr>
          <w:p w14:paraId="3802B2F8" w14:textId="0F6B1C27" w:rsidR="00A5437B" w:rsidRPr="00486C04" w:rsidRDefault="00A5437B" w:rsidP="007C199E">
            <w:pPr>
              <w:spacing w:line="420" w:lineRule="atLeast"/>
              <w:ind w:left="2880" w:hanging="2880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Providing outreach</w:t>
            </w:r>
            <w:r w:rsidR="00693308">
              <w:rPr>
                <w:rFonts w:ascii="Arial" w:hAnsi="Arial" w:cs="Arial"/>
              </w:rPr>
              <w:t xml:space="preserve">, </w:t>
            </w:r>
            <w:r w:rsidRPr="00486C04">
              <w:rPr>
                <w:rFonts w:ascii="Arial" w:hAnsi="Arial" w:cs="Arial"/>
              </w:rPr>
              <w:t xml:space="preserve">case management services </w:t>
            </w:r>
            <w:r w:rsidR="00693308">
              <w:rPr>
                <w:rFonts w:ascii="Arial" w:hAnsi="Arial" w:cs="Arial"/>
              </w:rPr>
              <w:t>and tenancy support</w:t>
            </w:r>
          </w:p>
          <w:p w14:paraId="731C98AA" w14:textId="3B0FC24F" w:rsidR="00A5437B" w:rsidRPr="00486C04" w:rsidRDefault="00A5437B" w:rsidP="00A5437B">
            <w:pPr>
              <w:spacing w:line="420" w:lineRule="atLeast"/>
              <w:ind w:left="2880" w:hanging="2880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to young people aged 1</w:t>
            </w:r>
            <w:r w:rsidR="009A7731" w:rsidRPr="00486C04">
              <w:rPr>
                <w:rFonts w:ascii="Arial" w:hAnsi="Arial" w:cs="Arial"/>
              </w:rPr>
              <w:t>6</w:t>
            </w:r>
            <w:r w:rsidRPr="00486C04">
              <w:rPr>
                <w:rFonts w:ascii="Arial" w:hAnsi="Arial" w:cs="Arial"/>
              </w:rPr>
              <w:t>-2</w:t>
            </w:r>
            <w:r w:rsidR="00486C04" w:rsidRPr="00486C04">
              <w:rPr>
                <w:rFonts w:ascii="Arial" w:hAnsi="Arial" w:cs="Arial"/>
              </w:rPr>
              <w:t>5</w:t>
            </w:r>
            <w:r w:rsidRPr="00486C04">
              <w:rPr>
                <w:rFonts w:ascii="Arial" w:hAnsi="Arial" w:cs="Arial"/>
              </w:rPr>
              <w:t xml:space="preserve"> who frequent or reside in the </w:t>
            </w:r>
            <w:r w:rsidR="00182372">
              <w:rPr>
                <w:rFonts w:ascii="Arial" w:hAnsi="Arial" w:cs="Arial"/>
              </w:rPr>
              <w:t>i</w:t>
            </w:r>
            <w:r w:rsidRPr="00182372">
              <w:rPr>
                <w:rFonts w:ascii="Arial" w:hAnsi="Arial" w:cs="Arial"/>
              </w:rPr>
              <w:t xml:space="preserve">nner </w:t>
            </w:r>
            <w:r w:rsidR="00182372">
              <w:rPr>
                <w:rFonts w:ascii="Arial" w:hAnsi="Arial" w:cs="Arial"/>
              </w:rPr>
              <w:t>c</w:t>
            </w:r>
            <w:r w:rsidRPr="00182372">
              <w:rPr>
                <w:rFonts w:ascii="Arial" w:hAnsi="Arial" w:cs="Arial"/>
              </w:rPr>
              <w:t xml:space="preserve">ity </w:t>
            </w:r>
            <w:r w:rsidRPr="00486C04">
              <w:rPr>
                <w:rFonts w:ascii="Arial" w:hAnsi="Arial" w:cs="Arial"/>
              </w:rPr>
              <w:t xml:space="preserve">of </w:t>
            </w:r>
          </w:p>
          <w:p w14:paraId="0516B5EA" w14:textId="3503665D" w:rsidR="00A5437B" w:rsidRPr="00486C04" w:rsidRDefault="00A5437B" w:rsidP="00A5437B">
            <w:pPr>
              <w:spacing w:line="420" w:lineRule="atLeast"/>
              <w:ind w:left="2880" w:hanging="2880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Sydney</w:t>
            </w:r>
          </w:p>
        </w:tc>
      </w:tr>
      <w:tr w:rsidR="00A5437B" w:rsidRPr="00486C04" w14:paraId="2CAE08CA" w14:textId="77777777" w:rsidTr="0050307B">
        <w:tc>
          <w:tcPr>
            <w:tcW w:w="1980" w:type="dxa"/>
          </w:tcPr>
          <w:p w14:paraId="613D29C0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371" w:type="dxa"/>
          </w:tcPr>
          <w:p w14:paraId="67198D80" w14:textId="77777777" w:rsidR="00A5437B" w:rsidRDefault="00DC3D88" w:rsidP="00DC3D88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Launchpad Youth Community</w:t>
            </w:r>
            <w:r w:rsidR="00486C04">
              <w:rPr>
                <w:rFonts w:ascii="Arial" w:hAnsi="Arial" w:cs="Arial"/>
              </w:rPr>
              <w:t xml:space="preserve"> Inc.</w:t>
            </w:r>
          </w:p>
          <w:p w14:paraId="405F8CEC" w14:textId="3E14CA3D" w:rsidR="00486C04" w:rsidRPr="00486C04" w:rsidRDefault="00486C04" w:rsidP="00DC3D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8-10, 654-670 King Street Erskineville 2043</w:t>
            </w:r>
          </w:p>
        </w:tc>
      </w:tr>
    </w:tbl>
    <w:p w14:paraId="2B93E9B4" w14:textId="5A565C03" w:rsidR="00A5437B" w:rsidRPr="00486C04" w:rsidRDefault="00A5437B" w:rsidP="00A5437B">
      <w:pPr>
        <w:jc w:val="center"/>
        <w:rPr>
          <w:rFonts w:ascii="Arial" w:hAnsi="Arial" w:cs="Arial"/>
          <w:b/>
        </w:rPr>
      </w:pPr>
    </w:p>
    <w:p w14:paraId="64795A55" w14:textId="77777777" w:rsidR="00A5437B" w:rsidRPr="00486C04" w:rsidRDefault="00A5437B" w:rsidP="00A5437B">
      <w:pPr>
        <w:rPr>
          <w:rFonts w:ascii="Arial" w:hAnsi="Arial" w:cs="Arial"/>
          <w:b/>
        </w:rPr>
      </w:pPr>
      <w:r w:rsidRPr="00486C04">
        <w:rPr>
          <w:rFonts w:ascii="Arial" w:hAnsi="Arial" w:cs="Arial"/>
          <w:b/>
        </w:rPr>
        <w:t>Conditions of employment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A5437B" w:rsidRPr="00486C04" w14:paraId="6B2AABD9" w14:textId="77777777" w:rsidTr="0050307B">
        <w:tc>
          <w:tcPr>
            <w:tcW w:w="1980" w:type="dxa"/>
          </w:tcPr>
          <w:p w14:paraId="1E8B54B5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7371" w:type="dxa"/>
          </w:tcPr>
          <w:p w14:paraId="623D77D2" w14:textId="77777777" w:rsidR="00A5437B" w:rsidRPr="00486C04" w:rsidRDefault="00A5437B" w:rsidP="007C199E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Launchpad Youth Community Inc.</w:t>
            </w:r>
          </w:p>
        </w:tc>
      </w:tr>
      <w:tr w:rsidR="00A5437B" w:rsidRPr="00486C04" w14:paraId="52AF3861" w14:textId="77777777" w:rsidTr="0050307B">
        <w:tc>
          <w:tcPr>
            <w:tcW w:w="1980" w:type="dxa"/>
          </w:tcPr>
          <w:p w14:paraId="5F0F87A3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7371" w:type="dxa"/>
          </w:tcPr>
          <w:p w14:paraId="71D34FF4" w14:textId="68917CB7" w:rsidR="00A5437B" w:rsidRPr="00486C04" w:rsidRDefault="00A5437B" w:rsidP="007C199E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3</w:t>
            </w:r>
            <w:r w:rsidR="00486C04" w:rsidRPr="00486C04">
              <w:rPr>
                <w:rFonts w:ascii="Arial" w:hAnsi="Arial" w:cs="Arial"/>
              </w:rPr>
              <w:t>5</w:t>
            </w:r>
            <w:r w:rsidRPr="00486C04">
              <w:rPr>
                <w:rFonts w:ascii="Arial" w:hAnsi="Arial" w:cs="Arial"/>
              </w:rPr>
              <w:t xml:space="preserve"> hours (</w:t>
            </w:r>
            <w:r w:rsidR="00486C04" w:rsidRPr="00486C04">
              <w:rPr>
                <w:rFonts w:ascii="Arial" w:hAnsi="Arial" w:cs="Arial"/>
              </w:rPr>
              <w:t>5</w:t>
            </w:r>
            <w:r w:rsidRPr="00486C04">
              <w:rPr>
                <w:rFonts w:ascii="Arial" w:hAnsi="Arial" w:cs="Arial"/>
              </w:rPr>
              <w:t xml:space="preserve"> days) per week</w:t>
            </w:r>
          </w:p>
        </w:tc>
      </w:tr>
      <w:tr w:rsidR="00A5437B" w:rsidRPr="00486C04" w14:paraId="4F933394" w14:textId="77777777" w:rsidTr="0050307B">
        <w:tc>
          <w:tcPr>
            <w:tcW w:w="1980" w:type="dxa"/>
          </w:tcPr>
          <w:p w14:paraId="2712BB14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371" w:type="dxa"/>
          </w:tcPr>
          <w:p w14:paraId="13ABF4B7" w14:textId="77777777" w:rsidR="006902B1" w:rsidRDefault="009A7731" w:rsidP="007C199E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Full time contract with a six</w:t>
            </w:r>
            <w:r w:rsidR="00182372" w:rsidRPr="00BC70A6">
              <w:rPr>
                <w:rFonts w:ascii="Arial" w:hAnsi="Arial" w:cs="Arial"/>
              </w:rPr>
              <w:t>-</w:t>
            </w:r>
            <w:r w:rsidRPr="00486C04">
              <w:rPr>
                <w:rFonts w:ascii="Arial" w:hAnsi="Arial" w:cs="Arial"/>
              </w:rPr>
              <w:t xml:space="preserve">month probationary period. </w:t>
            </w:r>
          </w:p>
          <w:p w14:paraId="149FBFF1" w14:textId="06D0CF43" w:rsidR="00A5437B" w:rsidRPr="00486C04" w:rsidRDefault="009A7731" w:rsidP="007C199E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All Launchpad positions are dependent on continued funding</w:t>
            </w:r>
          </w:p>
        </w:tc>
      </w:tr>
      <w:tr w:rsidR="00A5437B" w:rsidRPr="00486C04" w14:paraId="06ADD686" w14:textId="77777777" w:rsidTr="0050307B">
        <w:tc>
          <w:tcPr>
            <w:tcW w:w="1980" w:type="dxa"/>
          </w:tcPr>
          <w:p w14:paraId="5D2E82FD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7371" w:type="dxa"/>
          </w:tcPr>
          <w:p w14:paraId="5C641606" w14:textId="478810BA" w:rsidR="00A5437B" w:rsidRPr="00486C04" w:rsidRDefault="00A5437B" w:rsidP="007C199E">
            <w:pPr>
              <w:spacing w:line="360" w:lineRule="auto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Modern Award SCHCADS</w:t>
            </w:r>
          </w:p>
        </w:tc>
      </w:tr>
      <w:tr w:rsidR="00A5437B" w:rsidRPr="00486C04" w14:paraId="2E338D71" w14:textId="77777777" w:rsidTr="0050307B">
        <w:tc>
          <w:tcPr>
            <w:tcW w:w="1980" w:type="dxa"/>
          </w:tcPr>
          <w:p w14:paraId="560B8D33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7371" w:type="dxa"/>
          </w:tcPr>
          <w:p w14:paraId="1434B20D" w14:textId="41A42DE6" w:rsidR="00A5437B" w:rsidRPr="00486C04" w:rsidRDefault="00A5437B" w:rsidP="007C199E">
            <w:pPr>
              <w:spacing w:line="360" w:lineRule="auto"/>
              <w:ind w:left="2880" w:hanging="2880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 xml:space="preserve">Level 4 </w:t>
            </w:r>
            <w:proofErr w:type="spellStart"/>
            <w:r w:rsidRPr="00486C04">
              <w:rPr>
                <w:rFonts w:ascii="Arial" w:hAnsi="Arial" w:cs="Arial"/>
              </w:rPr>
              <w:t>Paypoint</w:t>
            </w:r>
            <w:proofErr w:type="spellEnd"/>
            <w:r w:rsidRPr="00486C04">
              <w:rPr>
                <w:rFonts w:ascii="Arial" w:hAnsi="Arial" w:cs="Arial"/>
              </w:rPr>
              <w:t xml:space="preserve"> 1-4 </w:t>
            </w:r>
          </w:p>
          <w:p w14:paraId="449F4C01" w14:textId="3E6228AF" w:rsidR="00A5437B" w:rsidRPr="00486C04" w:rsidRDefault="00A5437B" w:rsidP="007C199E">
            <w:pPr>
              <w:spacing w:line="360" w:lineRule="auto"/>
              <w:ind w:left="2880" w:hanging="2880"/>
              <w:rPr>
                <w:rFonts w:ascii="Arial" w:hAnsi="Arial" w:cs="Arial"/>
              </w:rPr>
            </w:pPr>
            <w:r w:rsidRPr="00486C04">
              <w:rPr>
                <w:rFonts w:ascii="Arial" w:hAnsi="Arial" w:cs="Arial"/>
              </w:rPr>
              <w:t>(depending on qualifications and experience)</w:t>
            </w:r>
          </w:p>
        </w:tc>
      </w:tr>
      <w:tr w:rsidR="00A5437B" w:rsidRPr="00486C04" w14:paraId="030A0576" w14:textId="77777777" w:rsidTr="0050307B">
        <w:trPr>
          <w:trHeight w:val="868"/>
        </w:trPr>
        <w:tc>
          <w:tcPr>
            <w:tcW w:w="1980" w:type="dxa"/>
          </w:tcPr>
          <w:p w14:paraId="0AC6020B" w14:textId="77777777" w:rsidR="00A5437B" w:rsidRPr="00486C04" w:rsidRDefault="00A5437B" w:rsidP="007C199E">
            <w:pPr>
              <w:rPr>
                <w:rFonts w:ascii="Arial" w:hAnsi="Arial" w:cs="Arial"/>
                <w:b/>
              </w:rPr>
            </w:pPr>
            <w:r w:rsidRPr="00486C04"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7371" w:type="dxa"/>
          </w:tcPr>
          <w:p w14:paraId="6949193D" w14:textId="44871CBE" w:rsidR="00A5437B" w:rsidRPr="00486C04" w:rsidRDefault="00A5437B" w:rsidP="00A5437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86C04">
              <w:rPr>
                <w:rFonts w:ascii="Arial" w:hAnsi="Arial" w:cs="Arial"/>
                <w:sz w:val="22"/>
                <w:szCs w:val="22"/>
              </w:rPr>
              <w:t>Generous salary</w:t>
            </w:r>
            <w:r w:rsidR="00182372" w:rsidRPr="00BC70A6">
              <w:rPr>
                <w:rFonts w:ascii="Arial" w:hAnsi="Arial" w:cs="Arial"/>
                <w:sz w:val="22"/>
                <w:szCs w:val="22"/>
              </w:rPr>
              <w:t>-</w:t>
            </w:r>
            <w:r w:rsidRPr="00BC70A6">
              <w:rPr>
                <w:rFonts w:ascii="Arial" w:hAnsi="Arial" w:cs="Arial"/>
                <w:sz w:val="22"/>
                <w:szCs w:val="22"/>
              </w:rPr>
              <w:t>s</w:t>
            </w:r>
            <w:r w:rsidRPr="00486C04">
              <w:rPr>
                <w:rFonts w:ascii="Arial" w:hAnsi="Arial" w:cs="Arial"/>
                <w:sz w:val="22"/>
                <w:szCs w:val="22"/>
              </w:rPr>
              <w:t>acrifice available</w:t>
            </w:r>
          </w:p>
          <w:p w14:paraId="345A30AC" w14:textId="2055971A" w:rsidR="00A5437B" w:rsidRPr="00486C04" w:rsidRDefault="00A5437B" w:rsidP="00A5437B">
            <w:pPr>
              <w:pStyle w:val="ListParagraph"/>
              <w:numPr>
                <w:ilvl w:val="0"/>
                <w:numId w:val="16"/>
              </w:numPr>
              <w:spacing w:line="420" w:lineRule="atLeast"/>
              <w:rPr>
                <w:rFonts w:ascii="Arial" w:hAnsi="Arial" w:cs="Arial"/>
                <w:sz w:val="22"/>
                <w:szCs w:val="22"/>
              </w:rPr>
            </w:pPr>
            <w:r w:rsidRPr="00486C04">
              <w:rPr>
                <w:rFonts w:ascii="Arial" w:hAnsi="Arial" w:cs="Arial"/>
                <w:sz w:val="22"/>
                <w:szCs w:val="22"/>
              </w:rPr>
              <w:t>Excitin</w:t>
            </w:r>
            <w:r w:rsidR="00A4462C">
              <w:rPr>
                <w:rFonts w:ascii="Arial" w:hAnsi="Arial" w:cs="Arial"/>
                <w:sz w:val="22"/>
                <w:szCs w:val="22"/>
              </w:rPr>
              <w:t xml:space="preserve">g career opportunity with </w:t>
            </w:r>
            <w:r w:rsidRPr="00486C04">
              <w:rPr>
                <w:rFonts w:ascii="Arial" w:hAnsi="Arial" w:cs="Arial"/>
                <w:sz w:val="22"/>
                <w:szCs w:val="22"/>
              </w:rPr>
              <w:t xml:space="preserve">established </w:t>
            </w:r>
            <w:r w:rsidR="00450749">
              <w:rPr>
                <w:rFonts w:ascii="Arial" w:hAnsi="Arial" w:cs="Arial"/>
                <w:sz w:val="22"/>
                <w:szCs w:val="22"/>
              </w:rPr>
              <w:t>youth Specialist Homelessness Service</w:t>
            </w:r>
            <w:r w:rsidRPr="00486C0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32804494" w14:textId="77777777" w:rsidR="00A5437B" w:rsidRPr="00486C04" w:rsidRDefault="00A5437B" w:rsidP="00A5437B">
      <w:pPr>
        <w:jc w:val="center"/>
        <w:rPr>
          <w:rFonts w:ascii="Arial" w:hAnsi="Arial" w:cs="Arial"/>
          <w:b/>
        </w:rPr>
      </w:pPr>
    </w:p>
    <w:p w14:paraId="71CB5A35" w14:textId="77777777" w:rsidR="00A5437B" w:rsidRPr="00486C04" w:rsidRDefault="00A5437B" w:rsidP="00C372CF">
      <w:pPr>
        <w:jc w:val="center"/>
        <w:rPr>
          <w:rFonts w:ascii="Arial" w:hAnsi="Arial" w:cs="Arial"/>
          <w:b/>
        </w:rPr>
      </w:pPr>
    </w:p>
    <w:p w14:paraId="215089D5" w14:textId="77777777" w:rsidR="00A5437B" w:rsidRPr="00486C04" w:rsidRDefault="00A5437B" w:rsidP="00C372CF">
      <w:pPr>
        <w:jc w:val="center"/>
        <w:rPr>
          <w:rFonts w:ascii="Arial" w:hAnsi="Arial" w:cs="Arial"/>
          <w:b/>
        </w:rPr>
      </w:pPr>
    </w:p>
    <w:p w14:paraId="1303C52B" w14:textId="77777777" w:rsidR="00A5437B" w:rsidRPr="00486C04" w:rsidRDefault="00A5437B">
      <w:pPr>
        <w:rPr>
          <w:rFonts w:ascii="Arial" w:hAnsi="Arial" w:cs="Arial"/>
        </w:rPr>
      </w:pPr>
    </w:p>
    <w:p w14:paraId="0E4FCF63" w14:textId="77777777" w:rsidR="00E93876" w:rsidRPr="00486C04" w:rsidRDefault="00C372CF">
      <w:pPr>
        <w:rPr>
          <w:rFonts w:ascii="Arial" w:hAnsi="Arial" w:cs="Arial"/>
        </w:rPr>
      </w:pPr>
      <w:r w:rsidRPr="00486C04">
        <w:rPr>
          <w:rFonts w:ascii="Arial" w:hAnsi="Arial" w:cs="Arial"/>
        </w:rPr>
        <w:cr/>
      </w:r>
    </w:p>
    <w:p w14:paraId="5E7AD3BA" w14:textId="77777777" w:rsidR="00CD2A06" w:rsidRPr="00486C04" w:rsidRDefault="00CD2A06">
      <w:pPr>
        <w:rPr>
          <w:rFonts w:ascii="Arial" w:hAnsi="Arial" w:cs="Arial"/>
          <w:b/>
        </w:rPr>
      </w:pPr>
    </w:p>
    <w:p w14:paraId="0328AAAE" w14:textId="77777777" w:rsidR="0050307B" w:rsidRDefault="0050307B" w:rsidP="0020332F">
      <w:pPr>
        <w:rPr>
          <w:rFonts w:ascii="Arial" w:hAnsi="Arial" w:cs="Arial"/>
          <w:b/>
        </w:rPr>
      </w:pPr>
    </w:p>
    <w:p w14:paraId="446E2474" w14:textId="724AC38A" w:rsidR="0020332F" w:rsidRPr="00486C04" w:rsidRDefault="00FD69BE" w:rsidP="0020332F">
      <w:pPr>
        <w:rPr>
          <w:rFonts w:ascii="Arial" w:hAnsi="Arial" w:cs="Arial"/>
          <w:b/>
        </w:rPr>
      </w:pPr>
      <w:r w:rsidRPr="00486C04">
        <w:rPr>
          <w:rFonts w:ascii="Arial" w:hAnsi="Arial" w:cs="Arial"/>
          <w:b/>
        </w:rPr>
        <w:t>Organisational Environment</w:t>
      </w:r>
    </w:p>
    <w:p w14:paraId="370F699E" w14:textId="5392F029" w:rsidR="00EF61DF" w:rsidRPr="00486C04" w:rsidRDefault="00A03B1C" w:rsidP="00EF61DF">
      <w:pPr>
        <w:rPr>
          <w:rFonts w:ascii="Arial" w:hAnsi="Arial" w:cs="Arial"/>
          <w:lang w:val="en-US"/>
        </w:rPr>
      </w:pPr>
      <w:r w:rsidRPr="00486C04">
        <w:rPr>
          <w:rFonts w:ascii="Arial" w:hAnsi="Arial" w:cs="Arial"/>
        </w:rPr>
        <w:lastRenderedPageBreak/>
        <w:t>Launchpad Youth Community Inc</w:t>
      </w:r>
      <w:r w:rsidR="009A7731" w:rsidRPr="00486C04">
        <w:rPr>
          <w:rFonts w:ascii="Arial" w:hAnsi="Arial" w:cs="Arial"/>
        </w:rPr>
        <w:t>.</w:t>
      </w:r>
      <w:r w:rsidRPr="00486C04">
        <w:rPr>
          <w:rFonts w:ascii="Arial" w:hAnsi="Arial" w:cs="Arial"/>
        </w:rPr>
        <w:t xml:space="preserve"> is a Specialist Homelessness Service that has been supporting young people who are </w:t>
      </w:r>
      <w:r w:rsidRPr="00BC70A6">
        <w:rPr>
          <w:rFonts w:ascii="Arial" w:hAnsi="Arial" w:cs="Arial"/>
        </w:rPr>
        <w:t>homeless</w:t>
      </w:r>
      <w:r w:rsidR="00182372" w:rsidRPr="00BC70A6">
        <w:rPr>
          <w:rFonts w:ascii="Arial" w:hAnsi="Arial" w:cs="Arial"/>
        </w:rPr>
        <w:t>,</w:t>
      </w:r>
      <w:r w:rsidRPr="00BC70A6">
        <w:rPr>
          <w:rFonts w:ascii="Arial" w:hAnsi="Arial" w:cs="Arial"/>
        </w:rPr>
        <w:t xml:space="preserve"> or </w:t>
      </w:r>
      <w:r w:rsidRPr="00486C04">
        <w:rPr>
          <w:rFonts w:ascii="Arial" w:hAnsi="Arial" w:cs="Arial"/>
        </w:rPr>
        <w:t xml:space="preserve">at risk of homelessness in the </w:t>
      </w:r>
      <w:r w:rsidR="00182372" w:rsidRPr="00182372">
        <w:rPr>
          <w:rFonts w:ascii="Arial" w:hAnsi="Arial" w:cs="Arial"/>
        </w:rPr>
        <w:t>i</w:t>
      </w:r>
      <w:r w:rsidRPr="00182372">
        <w:rPr>
          <w:rFonts w:ascii="Arial" w:hAnsi="Arial" w:cs="Arial"/>
        </w:rPr>
        <w:t xml:space="preserve">nner </w:t>
      </w:r>
      <w:r w:rsidR="00182372" w:rsidRPr="00182372">
        <w:rPr>
          <w:rFonts w:ascii="Arial" w:hAnsi="Arial" w:cs="Arial"/>
        </w:rPr>
        <w:t>w</w:t>
      </w:r>
      <w:r w:rsidRPr="00182372">
        <w:rPr>
          <w:rFonts w:ascii="Arial" w:hAnsi="Arial" w:cs="Arial"/>
        </w:rPr>
        <w:t xml:space="preserve">est </w:t>
      </w:r>
      <w:r w:rsidRPr="00486C04">
        <w:rPr>
          <w:rFonts w:ascii="Arial" w:hAnsi="Arial" w:cs="Arial"/>
        </w:rPr>
        <w:t>of Sydney for over 2</w:t>
      </w:r>
      <w:r w:rsidR="00EF61DF" w:rsidRPr="00486C04">
        <w:rPr>
          <w:rFonts w:ascii="Arial" w:hAnsi="Arial" w:cs="Arial"/>
        </w:rPr>
        <w:t>0</w:t>
      </w:r>
      <w:r w:rsidRPr="00486C04">
        <w:rPr>
          <w:rFonts w:ascii="Arial" w:hAnsi="Arial" w:cs="Arial"/>
        </w:rPr>
        <w:t xml:space="preserve"> years.</w:t>
      </w:r>
      <w:r w:rsidR="00EF61DF" w:rsidRPr="00486C04">
        <w:rPr>
          <w:rFonts w:ascii="Arial" w:hAnsi="Arial" w:cs="Arial"/>
        </w:rPr>
        <w:t xml:space="preserve">  </w:t>
      </w:r>
      <w:r w:rsidR="00EF61DF" w:rsidRPr="00486C04">
        <w:rPr>
          <w:rFonts w:ascii="Arial" w:hAnsi="Arial" w:cs="Arial"/>
          <w:lang w:val="en-US"/>
        </w:rPr>
        <w:t>Launchpad aims to provide a wide range of services and opportunities to enhance young people</w:t>
      </w:r>
      <w:r w:rsidR="009B1AA8" w:rsidRPr="00486C04">
        <w:rPr>
          <w:rFonts w:ascii="Arial" w:hAnsi="Arial" w:cs="Arial"/>
          <w:lang w:val="en-US"/>
        </w:rPr>
        <w:t>’s</w:t>
      </w:r>
      <w:r w:rsidR="00EF61DF" w:rsidRPr="00486C04">
        <w:rPr>
          <w:rFonts w:ascii="Arial" w:hAnsi="Arial" w:cs="Arial"/>
          <w:lang w:val="en-US"/>
        </w:rPr>
        <w:t xml:space="preserve"> capacity so they can participate, </w:t>
      </w:r>
      <w:r w:rsidR="00F63F0B" w:rsidRPr="00486C04">
        <w:rPr>
          <w:rFonts w:ascii="Arial" w:hAnsi="Arial" w:cs="Arial"/>
          <w:lang w:val="en-US"/>
        </w:rPr>
        <w:t>engage,</w:t>
      </w:r>
      <w:r w:rsidR="00EF61DF" w:rsidRPr="00486C04">
        <w:rPr>
          <w:rFonts w:ascii="Arial" w:hAnsi="Arial" w:cs="Arial"/>
          <w:lang w:val="en-US"/>
        </w:rPr>
        <w:t xml:space="preserve"> and belong in the community.</w:t>
      </w:r>
    </w:p>
    <w:p w14:paraId="51185E7C" w14:textId="02B00565" w:rsidR="00A03B1C" w:rsidRPr="00486C04" w:rsidRDefault="00EF61DF" w:rsidP="00EF61DF">
      <w:pPr>
        <w:rPr>
          <w:rFonts w:ascii="Arial" w:hAnsi="Arial" w:cs="Arial"/>
        </w:rPr>
      </w:pPr>
      <w:r w:rsidRPr="00486C04">
        <w:rPr>
          <w:rFonts w:ascii="Arial" w:hAnsi="Arial" w:cs="Arial"/>
        </w:rPr>
        <w:t xml:space="preserve">We support people with complex needs, though wrap around integrated </w:t>
      </w:r>
      <w:r w:rsidR="004C1E37" w:rsidRPr="00486C04">
        <w:rPr>
          <w:rFonts w:ascii="Arial" w:hAnsi="Arial" w:cs="Arial"/>
        </w:rPr>
        <w:t>casework</w:t>
      </w:r>
      <w:r w:rsidRPr="00486C04">
        <w:rPr>
          <w:rFonts w:ascii="Arial" w:hAnsi="Arial" w:cs="Arial"/>
        </w:rPr>
        <w:t xml:space="preserve"> and coordination </w:t>
      </w:r>
      <w:r w:rsidR="00206162" w:rsidRPr="00486C04">
        <w:rPr>
          <w:rFonts w:ascii="Arial" w:hAnsi="Arial" w:cs="Arial"/>
        </w:rPr>
        <w:t xml:space="preserve">of support </w:t>
      </w:r>
      <w:r w:rsidRPr="00486C04">
        <w:rPr>
          <w:rFonts w:ascii="Arial" w:hAnsi="Arial" w:cs="Arial"/>
        </w:rPr>
        <w:t xml:space="preserve">with other aligned and relevant agencies.  Through a strengths based and trauma informed </w:t>
      </w:r>
      <w:r w:rsidR="00206162" w:rsidRPr="00486C04">
        <w:rPr>
          <w:rFonts w:ascii="Arial" w:hAnsi="Arial" w:cs="Arial"/>
        </w:rPr>
        <w:t>approach,</w:t>
      </w:r>
      <w:r w:rsidRPr="00486C04">
        <w:rPr>
          <w:rFonts w:ascii="Arial" w:hAnsi="Arial" w:cs="Arial"/>
        </w:rPr>
        <w:t xml:space="preserve"> Launchpad works </w:t>
      </w:r>
      <w:r w:rsidR="00206162" w:rsidRPr="00486C04">
        <w:rPr>
          <w:rFonts w:ascii="Arial" w:hAnsi="Arial" w:cs="Arial"/>
        </w:rPr>
        <w:t xml:space="preserve">with young people </w:t>
      </w:r>
      <w:r w:rsidRPr="00486C04">
        <w:rPr>
          <w:rFonts w:ascii="Arial" w:hAnsi="Arial" w:cs="Arial"/>
        </w:rPr>
        <w:t xml:space="preserve">in a client centred </w:t>
      </w:r>
      <w:r w:rsidR="00206162" w:rsidRPr="00486C04">
        <w:rPr>
          <w:rFonts w:ascii="Arial" w:hAnsi="Arial" w:cs="Arial"/>
        </w:rPr>
        <w:t>way</w:t>
      </w:r>
      <w:r w:rsidRPr="00486C04">
        <w:rPr>
          <w:rFonts w:ascii="Arial" w:hAnsi="Arial" w:cs="Arial"/>
        </w:rPr>
        <w:t xml:space="preserve">, enhancing the capacity of young people to be at the centre of the decision making, and supporting them as they move through different pathways </w:t>
      </w:r>
      <w:r w:rsidR="00206162" w:rsidRPr="00486C04">
        <w:rPr>
          <w:rFonts w:ascii="Arial" w:hAnsi="Arial" w:cs="Arial"/>
        </w:rPr>
        <w:t>out of homelessness</w:t>
      </w:r>
      <w:r w:rsidRPr="00486C04">
        <w:rPr>
          <w:rFonts w:ascii="Arial" w:hAnsi="Arial" w:cs="Arial"/>
        </w:rPr>
        <w:t>.</w:t>
      </w:r>
    </w:p>
    <w:p w14:paraId="15E6E39C" w14:textId="7BCA6DD6" w:rsidR="0086315E" w:rsidRPr="00486C04" w:rsidRDefault="00E81A6F">
      <w:pPr>
        <w:rPr>
          <w:rFonts w:ascii="Arial" w:hAnsi="Arial" w:cs="Arial"/>
        </w:rPr>
      </w:pPr>
      <w:r w:rsidRPr="00486C04">
        <w:rPr>
          <w:rFonts w:ascii="Arial" w:hAnsi="Arial" w:cs="Arial"/>
        </w:rPr>
        <w:t xml:space="preserve">Whilst employed by </w:t>
      </w:r>
      <w:r w:rsidR="00F67469" w:rsidRPr="00486C04">
        <w:rPr>
          <w:rFonts w:ascii="Arial" w:hAnsi="Arial" w:cs="Arial"/>
        </w:rPr>
        <w:t xml:space="preserve">Launchpad </w:t>
      </w:r>
      <w:r w:rsidR="00354462" w:rsidRPr="00486C04">
        <w:rPr>
          <w:rFonts w:ascii="Arial" w:hAnsi="Arial" w:cs="Arial"/>
        </w:rPr>
        <w:t>as the Home agency of employment</w:t>
      </w:r>
      <w:r w:rsidRPr="00486C04">
        <w:rPr>
          <w:rFonts w:ascii="Arial" w:hAnsi="Arial" w:cs="Arial"/>
        </w:rPr>
        <w:t xml:space="preserve">, you are also employed to work within a consortium </w:t>
      </w:r>
      <w:r w:rsidR="00F1083D" w:rsidRPr="00486C04">
        <w:rPr>
          <w:rFonts w:ascii="Arial" w:hAnsi="Arial" w:cs="Arial"/>
        </w:rPr>
        <w:t>frame</w:t>
      </w:r>
      <w:r w:rsidR="00F1083D" w:rsidRPr="00F1083D">
        <w:rPr>
          <w:rFonts w:ascii="Arial" w:hAnsi="Arial" w:cs="Arial"/>
        </w:rPr>
        <w:t>work</w:t>
      </w:r>
      <w:r w:rsidRPr="00486C04">
        <w:rPr>
          <w:rFonts w:ascii="Arial" w:hAnsi="Arial" w:cs="Arial"/>
        </w:rPr>
        <w:t xml:space="preserve">.  </w:t>
      </w:r>
    </w:p>
    <w:p w14:paraId="5B6D5161" w14:textId="55EE9424" w:rsidR="005B68C2" w:rsidRPr="00486C04" w:rsidRDefault="00EE13CF">
      <w:pPr>
        <w:rPr>
          <w:rFonts w:ascii="Arial" w:hAnsi="Arial" w:cs="Arial"/>
        </w:rPr>
      </w:pPr>
      <w:r w:rsidRPr="00486C04">
        <w:rPr>
          <w:rFonts w:ascii="Arial" w:hAnsi="Arial" w:cs="Arial"/>
        </w:rPr>
        <w:t>T</w:t>
      </w:r>
      <w:r w:rsidR="00354462" w:rsidRPr="00486C04">
        <w:rPr>
          <w:rFonts w:ascii="Arial" w:hAnsi="Arial" w:cs="Arial"/>
        </w:rPr>
        <w:t xml:space="preserve">he </w:t>
      </w:r>
      <w:r w:rsidR="005B68C2" w:rsidRPr="00486C04">
        <w:rPr>
          <w:rFonts w:ascii="Arial" w:hAnsi="Arial" w:cs="Arial"/>
        </w:rPr>
        <w:t xml:space="preserve">consortium will employ staff individually, </w:t>
      </w:r>
      <w:r w:rsidRPr="00486C04">
        <w:rPr>
          <w:rFonts w:ascii="Arial" w:hAnsi="Arial" w:cs="Arial"/>
        </w:rPr>
        <w:t>however</w:t>
      </w:r>
      <w:r w:rsidR="00182372" w:rsidRPr="00182372">
        <w:rPr>
          <w:rFonts w:ascii="Arial" w:hAnsi="Arial" w:cs="Arial"/>
          <w:color w:val="FF0000"/>
        </w:rPr>
        <w:t>,</w:t>
      </w:r>
      <w:r w:rsidRPr="00486C04">
        <w:rPr>
          <w:rFonts w:ascii="Arial" w:hAnsi="Arial" w:cs="Arial"/>
        </w:rPr>
        <w:t xml:space="preserve"> </w:t>
      </w:r>
      <w:r w:rsidR="005B68C2" w:rsidRPr="00486C04">
        <w:rPr>
          <w:rFonts w:ascii="Arial" w:hAnsi="Arial" w:cs="Arial"/>
        </w:rPr>
        <w:t>they will come together as a team of mult</w:t>
      </w:r>
      <w:r w:rsidR="00E81A6F" w:rsidRPr="00486C04">
        <w:rPr>
          <w:rFonts w:ascii="Arial" w:hAnsi="Arial" w:cs="Arial"/>
        </w:rPr>
        <w:t>i</w:t>
      </w:r>
      <w:r w:rsidR="005B68C2" w:rsidRPr="00486C04">
        <w:rPr>
          <w:rFonts w:ascii="Arial" w:hAnsi="Arial" w:cs="Arial"/>
        </w:rPr>
        <w:t xml:space="preserve"> skilled practitioners with both therapeutic and </w:t>
      </w:r>
      <w:r w:rsidR="00E81A6F" w:rsidRPr="00486C04">
        <w:rPr>
          <w:rFonts w:ascii="Arial" w:hAnsi="Arial" w:cs="Arial"/>
        </w:rPr>
        <w:t xml:space="preserve">integrated </w:t>
      </w:r>
      <w:r w:rsidR="004C1E37" w:rsidRPr="00486C04">
        <w:rPr>
          <w:rFonts w:ascii="Arial" w:hAnsi="Arial" w:cs="Arial"/>
        </w:rPr>
        <w:t>casework</w:t>
      </w:r>
      <w:r w:rsidR="00E81A6F" w:rsidRPr="00486C04">
        <w:rPr>
          <w:rFonts w:ascii="Arial" w:hAnsi="Arial" w:cs="Arial"/>
        </w:rPr>
        <w:t xml:space="preserve"> skills to </w:t>
      </w:r>
      <w:r w:rsidRPr="00486C04">
        <w:rPr>
          <w:rFonts w:ascii="Arial" w:hAnsi="Arial" w:cs="Arial"/>
        </w:rPr>
        <w:t>deliver</w:t>
      </w:r>
      <w:r w:rsidR="00486C04" w:rsidRPr="00486C04">
        <w:rPr>
          <w:rFonts w:ascii="Arial" w:hAnsi="Arial" w:cs="Arial"/>
        </w:rPr>
        <w:t xml:space="preserve"> services</w:t>
      </w:r>
      <w:r w:rsidR="00E81A6F" w:rsidRPr="00486C04">
        <w:rPr>
          <w:rFonts w:ascii="Arial" w:hAnsi="Arial" w:cs="Arial"/>
        </w:rPr>
        <w:t xml:space="preserve"> </w:t>
      </w:r>
      <w:r w:rsidR="00354462" w:rsidRPr="00486C04">
        <w:rPr>
          <w:rFonts w:ascii="Arial" w:hAnsi="Arial" w:cs="Arial"/>
        </w:rPr>
        <w:t>to young people in the inner city of Sydney</w:t>
      </w:r>
      <w:r w:rsidR="00E81A6F" w:rsidRPr="00486C04">
        <w:rPr>
          <w:rFonts w:ascii="Arial" w:hAnsi="Arial" w:cs="Arial"/>
        </w:rPr>
        <w:t xml:space="preserve">.  </w:t>
      </w:r>
    </w:p>
    <w:p w14:paraId="13ADE6C0" w14:textId="77777777" w:rsidR="0020332F" w:rsidRPr="00486C04" w:rsidRDefault="00C71128">
      <w:pPr>
        <w:rPr>
          <w:rFonts w:ascii="Arial" w:hAnsi="Arial" w:cs="Arial"/>
          <w:b/>
        </w:rPr>
      </w:pPr>
      <w:r w:rsidRPr="00486C04">
        <w:rPr>
          <w:rFonts w:ascii="Arial" w:hAnsi="Arial" w:cs="Arial"/>
          <w:b/>
        </w:rPr>
        <w:t>Purpose</w:t>
      </w:r>
      <w:r w:rsidR="0020332F" w:rsidRPr="00486C04">
        <w:rPr>
          <w:rFonts w:ascii="Arial" w:hAnsi="Arial" w:cs="Arial"/>
          <w:b/>
        </w:rPr>
        <w:t xml:space="preserve"> of position</w:t>
      </w:r>
    </w:p>
    <w:p w14:paraId="117A0D86" w14:textId="2AAA25C7" w:rsidR="009D1D15" w:rsidRPr="00486C04" w:rsidRDefault="009D1D15">
      <w:pPr>
        <w:rPr>
          <w:rFonts w:ascii="Arial" w:hAnsi="Arial" w:cs="Arial"/>
          <w:color w:val="000000" w:themeColor="text1"/>
        </w:rPr>
      </w:pPr>
      <w:r w:rsidRPr="00486C04">
        <w:rPr>
          <w:rFonts w:ascii="Arial" w:hAnsi="Arial" w:cs="Arial"/>
          <w:color w:val="000000" w:themeColor="text1"/>
        </w:rPr>
        <w:t>To deliver client</w:t>
      </w:r>
      <w:r w:rsidR="00182372">
        <w:rPr>
          <w:rFonts w:ascii="Arial" w:hAnsi="Arial" w:cs="Arial"/>
          <w:color w:val="FF0000"/>
        </w:rPr>
        <w:t xml:space="preserve"> </w:t>
      </w:r>
      <w:r w:rsidR="00182372" w:rsidRPr="00486C04">
        <w:rPr>
          <w:rFonts w:ascii="Arial" w:hAnsi="Arial" w:cs="Arial"/>
          <w:color w:val="000000" w:themeColor="text1"/>
        </w:rPr>
        <w:t>centred</w:t>
      </w:r>
      <w:r w:rsidRPr="00486C04">
        <w:rPr>
          <w:rFonts w:ascii="Arial" w:hAnsi="Arial" w:cs="Arial"/>
          <w:color w:val="000000" w:themeColor="text1"/>
        </w:rPr>
        <w:t xml:space="preserve"> </w:t>
      </w:r>
      <w:r w:rsidR="00F86957" w:rsidRPr="00486C04">
        <w:rPr>
          <w:rFonts w:ascii="Arial" w:hAnsi="Arial" w:cs="Arial"/>
          <w:color w:val="000000" w:themeColor="text1"/>
        </w:rPr>
        <w:t xml:space="preserve">early intervention, prevention, </w:t>
      </w:r>
      <w:r w:rsidRPr="00486C04">
        <w:rPr>
          <w:rFonts w:ascii="Arial" w:hAnsi="Arial" w:cs="Arial"/>
          <w:color w:val="000000" w:themeColor="text1"/>
        </w:rPr>
        <w:t>case management, outreach</w:t>
      </w:r>
      <w:r w:rsidR="009E680D">
        <w:rPr>
          <w:rFonts w:ascii="Arial" w:hAnsi="Arial" w:cs="Arial"/>
          <w:color w:val="000000" w:themeColor="text1"/>
        </w:rPr>
        <w:t xml:space="preserve"> and</w:t>
      </w:r>
      <w:r w:rsidRPr="00486C04">
        <w:rPr>
          <w:rFonts w:ascii="Arial" w:hAnsi="Arial" w:cs="Arial"/>
          <w:color w:val="000000" w:themeColor="text1"/>
        </w:rPr>
        <w:t xml:space="preserve"> </w:t>
      </w:r>
      <w:r w:rsidR="00F1083D" w:rsidRPr="00486C04">
        <w:rPr>
          <w:rFonts w:ascii="Arial" w:hAnsi="Arial" w:cs="Arial"/>
          <w:color w:val="000000" w:themeColor="text1"/>
        </w:rPr>
        <w:t>tenancy</w:t>
      </w:r>
      <w:r w:rsidR="009E680D">
        <w:rPr>
          <w:rFonts w:ascii="Arial" w:hAnsi="Arial" w:cs="Arial"/>
          <w:color w:val="000000" w:themeColor="text1"/>
        </w:rPr>
        <w:t xml:space="preserve"> </w:t>
      </w:r>
      <w:r w:rsidR="00F86957" w:rsidRPr="00486C04">
        <w:rPr>
          <w:rFonts w:ascii="Arial" w:hAnsi="Arial" w:cs="Arial"/>
          <w:color w:val="000000" w:themeColor="text1"/>
        </w:rPr>
        <w:t xml:space="preserve">support </w:t>
      </w:r>
      <w:r w:rsidRPr="00486C04">
        <w:rPr>
          <w:rFonts w:ascii="Arial" w:hAnsi="Arial" w:cs="Arial"/>
          <w:color w:val="000000" w:themeColor="text1"/>
        </w:rPr>
        <w:t xml:space="preserve">services to young people experiencing homelessness or at risk of homelessness in the City of Sydney local government area.  </w:t>
      </w:r>
    </w:p>
    <w:p w14:paraId="795268B3" w14:textId="77777777" w:rsidR="0020332F" w:rsidRPr="00486C04" w:rsidRDefault="0020332F" w:rsidP="00F67469">
      <w:pPr>
        <w:spacing w:before="240"/>
        <w:rPr>
          <w:rFonts w:ascii="Arial" w:hAnsi="Arial" w:cs="Arial"/>
          <w:b/>
        </w:rPr>
      </w:pPr>
      <w:r w:rsidRPr="00486C04">
        <w:rPr>
          <w:rFonts w:ascii="Arial" w:hAnsi="Arial" w:cs="Arial"/>
          <w:b/>
        </w:rPr>
        <w:t>Key accountabilities</w:t>
      </w:r>
    </w:p>
    <w:p w14:paraId="6987A6EB" w14:textId="59260A16" w:rsidR="00971522" w:rsidRDefault="00DA75F5" w:rsidP="009715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>To p</w:t>
      </w:r>
      <w:r w:rsidR="00971522" w:rsidRPr="00486C04">
        <w:rPr>
          <w:rFonts w:ascii="Arial" w:hAnsi="Arial" w:cs="Arial"/>
        </w:rPr>
        <w:t>rovide individual client centred casework and case management support to young people with complex trauma histories and complex needs, including mental health and AOD issues</w:t>
      </w:r>
      <w:r w:rsidR="005B5818">
        <w:rPr>
          <w:rFonts w:ascii="Arial" w:hAnsi="Arial" w:cs="Arial"/>
        </w:rPr>
        <w:t>.</w:t>
      </w:r>
    </w:p>
    <w:p w14:paraId="429B7315" w14:textId="235DE4E8" w:rsidR="005D26A9" w:rsidRPr="00F1083D" w:rsidRDefault="005D26A9" w:rsidP="009715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D26177">
        <w:rPr>
          <w:rFonts w:ascii="Arial" w:hAnsi="Arial" w:cs="Arial"/>
        </w:rPr>
        <w:t xml:space="preserve">wrap around case management support to assist young people to access and sustain tenancies with support from </w:t>
      </w:r>
      <w:r w:rsidR="00D26177" w:rsidRPr="00F1083D">
        <w:rPr>
          <w:rFonts w:ascii="Arial" w:hAnsi="Arial" w:cs="Arial"/>
        </w:rPr>
        <w:t xml:space="preserve">the </w:t>
      </w:r>
      <w:r w:rsidR="00182372" w:rsidRPr="00F1083D">
        <w:rPr>
          <w:rFonts w:ascii="Arial" w:hAnsi="Arial" w:cs="Arial"/>
        </w:rPr>
        <w:t>T</w:t>
      </w:r>
      <w:r w:rsidR="00D26177" w:rsidRPr="00F1083D">
        <w:rPr>
          <w:rFonts w:ascii="Arial" w:hAnsi="Arial" w:cs="Arial"/>
        </w:rPr>
        <w:t xml:space="preserve">enancy </w:t>
      </w:r>
      <w:r w:rsidR="00182372" w:rsidRPr="00F1083D">
        <w:rPr>
          <w:rFonts w:ascii="Arial" w:hAnsi="Arial" w:cs="Arial"/>
        </w:rPr>
        <w:t>M</w:t>
      </w:r>
      <w:r w:rsidR="00D26177" w:rsidRPr="00F1083D">
        <w:rPr>
          <w:rFonts w:ascii="Arial" w:hAnsi="Arial" w:cs="Arial"/>
        </w:rPr>
        <w:t>anager</w:t>
      </w:r>
      <w:r w:rsidR="005B5818" w:rsidRPr="00F1083D">
        <w:rPr>
          <w:rFonts w:ascii="Arial" w:hAnsi="Arial" w:cs="Arial"/>
        </w:rPr>
        <w:t>.</w:t>
      </w:r>
    </w:p>
    <w:p w14:paraId="141B6402" w14:textId="458D4F3F" w:rsidR="00486B43" w:rsidRPr="00F1083D" w:rsidRDefault="00EA1AE5" w:rsidP="00486B4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083D">
        <w:rPr>
          <w:rFonts w:ascii="Arial" w:hAnsi="Arial" w:cs="Arial"/>
          <w:sz w:val="22"/>
          <w:szCs w:val="22"/>
        </w:rPr>
        <w:t xml:space="preserve">Participate in </w:t>
      </w:r>
      <w:r w:rsidR="00486B43" w:rsidRPr="00F1083D">
        <w:rPr>
          <w:rFonts w:ascii="Arial" w:hAnsi="Arial" w:cs="Arial"/>
          <w:sz w:val="22"/>
          <w:szCs w:val="22"/>
        </w:rPr>
        <w:t>Cross Agency Case Management Group</w:t>
      </w:r>
      <w:r w:rsidR="00971522" w:rsidRPr="00F1083D">
        <w:rPr>
          <w:rFonts w:ascii="Arial" w:hAnsi="Arial" w:cs="Arial"/>
          <w:sz w:val="22"/>
          <w:szCs w:val="22"/>
        </w:rPr>
        <w:t>s</w:t>
      </w:r>
      <w:r w:rsidR="005B5818" w:rsidRPr="00F1083D">
        <w:rPr>
          <w:rFonts w:ascii="Arial" w:hAnsi="Arial" w:cs="Arial"/>
          <w:sz w:val="22"/>
          <w:szCs w:val="22"/>
        </w:rPr>
        <w:t>,</w:t>
      </w:r>
      <w:r w:rsidR="00971522" w:rsidRPr="00F1083D">
        <w:rPr>
          <w:rFonts w:ascii="Arial" w:hAnsi="Arial" w:cs="Arial"/>
          <w:sz w:val="22"/>
          <w:szCs w:val="22"/>
        </w:rPr>
        <w:t xml:space="preserve"> as required</w:t>
      </w:r>
      <w:r w:rsidR="005B5818" w:rsidRPr="00F1083D">
        <w:rPr>
          <w:rFonts w:ascii="Arial" w:hAnsi="Arial" w:cs="Arial"/>
          <w:sz w:val="22"/>
          <w:szCs w:val="22"/>
        </w:rPr>
        <w:t>.</w:t>
      </w:r>
    </w:p>
    <w:p w14:paraId="79D86402" w14:textId="1D970451" w:rsidR="00486B43" w:rsidRPr="00F1083D" w:rsidRDefault="00EA1AE5" w:rsidP="00486B4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083D">
        <w:rPr>
          <w:rFonts w:ascii="Arial" w:hAnsi="Arial" w:cs="Arial"/>
          <w:sz w:val="22"/>
          <w:szCs w:val="22"/>
        </w:rPr>
        <w:t xml:space="preserve">Provide </w:t>
      </w:r>
      <w:r w:rsidR="00486B43" w:rsidRPr="00F1083D">
        <w:rPr>
          <w:rFonts w:ascii="Arial" w:hAnsi="Arial" w:cs="Arial"/>
          <w:sz w:val="22"/>
          <w:szCs w:val="22"/>
        </w:rPr>
        <w:t xml:space="preserve">intake and assessment </w:t>
      </w:r>
      <w:r w:rsidR="00971522" w:rsidRPr="00F1083D">
        <w:rPr>
          <w:rFonts w:ascii="Arial" w:hAnsi="Arial" w:cs="Arial"/>
          <w:sz w:val="22"/>
          <w:szCs w:val="22"/>
        </w:rPr>
        <w:t>for new and existing young people</w:t>
      </w:r>
      <w:r w:rsidR="00486B43" w:rsidRPr="00F1083D">
        <w:rPr>
          <w:rFonts w:ascii="Arial" w:hAnsi="Arial" w:cs="Arial"/>
          <w:sz w:val="22"/>
          <w:szCs w:val="22"/>
        </w:rPr>
        <w:t xml:space="preserve"> and comprehensive referral pathways to other SHS, mainstream and housing agencies</w:t>
      </w:r>
      <w:r w:rsidR="005B5818" w:rsidRPr="00F1083D">
        <w:rPr>
          <w:rFonts w:ascii="Arial" w:hAnsi="Arial" w:cs="Arial"/>
          <w:sz w:val="22"/>
          <w:szCs w:val="22"/>
        </w:rPr>
        <w:t>.</w:t>
      </w:r>
    </w:p>
    <w:p w14:paraId="06E4DB0E" w14:textId="2D3A6751" w:rsidR="00486B43" w:rsidRPr="00F1083D" w:rsidRDefault="000B7B88" w:rsidP="00486B4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083D">
        <w:rPr>
          <w:rFonts w:ascii="Arial" w:hAnsi="Arial" w:cs="Arial"/>
          <w:sz w:val="22"/>
          <w:szCs w:val="22"/>
        </w:rPr>
        <w:t>Provide s</w:t>
      </w:r>
      <w:r w:rsidR="00486B43" w:rsidRPr="00F1083D">
        <w:rPr>
          <w:rFonts w:ascii="Arial" w:hAnsi="Arial" w:cs="Arial"/>
          <w:sz w:val="22"/>
          <w:szCs w:val="22"/>
        </w:rPr>
        <w:t>upport for young people to return to their community of origin</w:t>
      </w:r>
      <w:r w:rsidR="00182372" w:rsidRPr="00F1083D">
        <w:rPr>
          <w:rFonts w:ascii="Arial" w:hAnsi="Arial" w:cs="Arial"/>
          <w:sz w:val="22"/>
          <w:szCs w:val="22"/>
        </w:rPr>
        <w:t>,</w:t>
      </w:r>
      <w:r w:rsidR="00486B43" w:rsidRPr="00F1083D">
        <w:rPr>
          <w:rFonts w:ascii="Arial" w:hAnsi="Arial" w:cs="Arial"/>
          <w:sz w:val="22"/>
          <w:szCs w:val="22"/>
        </w:rPr>
        <w:t xml:space="preserve"> </w:t>
      </w:r>
      <w:r w:rsidRPr="00F1083D">
        <w:rPr>
          <w:rFonts w:ascii="Arial" w:hAnsi="Arial" w:cs="Arial"/>
          <w:sz w:val="22"/>
          <w:szCs w:val="22"/>
        </w:rPr>
        <w:t>where</w:t>
      </w:r>
      <w:r w:rsidR="00486B43" w:rsidRPr="00F1083D">
        <w:rPr>
          <w:rFonts w:ascii="Arial" w:hAnsi="Arial" w:cs="Arial"/>
          <w:sz w:val="22"/>
          <w:szCs w:val="22"/>
        </w:rPr>
        <w:t xml:space="preserve"> appropriate</w:t>
      </w:r>
      <w:r w:rsidR="005B5818" w:rsidRPr="00F1083D">
        <w:rPr>
          <w:rFonts w:ascii="Arial" w:hAnsi="Arial" w:cs="Arial"/>
          <w:sz w:val="22"/>
          <w:szCs w:val="22"/>
        </w:rPr>
        <w:t>.</w:t>
      </w:r>
    </w:p>
    <w:p w14:paraId="14B44A1B" w14:textId="6B40BA5D" w:rsidR="00486B43" w:rsidRPr="00F1083D" w:rsidRDefault="00EA1AE5" w:rsidP="00486B4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083D">
        <w:rPr>
          <w:rFonts w:ascii="Arial" w:hAnsi="Arial" w:cs="Arial"/>
          <w:sz w:val="22"/>
          <w:szCs w:val="22"/>
        </w:rPr>
        <w:t>Facilitate access to brokerage funds</w:t>
      </w:r>
      <w:r w:rsidR="00182372" w:rsidRPr="00F1083D">
        <w:rPr>
          <w:rFonts w:ascii="Arial" w:hAnsi="Arial" w:cs="Arial"/>
          <w:sz w:val="22"/>
          <w:szCs w:val="22"/>
        </w:rPr>
        <w:t>,</w:t>
      </w:r>
      <w:r w:rsidRPr="00F1083D">
        <w:rPr>
          <w:rFonts w:ascii="Arial" w:hAnsi="Arial" w:cs="Arial"/>
          <w:sz w:val="22"/>
          <w:szCs w:val="22"/>
        </w:rPr>
        <w:t xml:space="preserve"> where required</w:t>
      </w:r>
      <w:r w:rsidR="005B5818" w:rsidRPr="00F1083D">
        <w:rPr>
          <w:rFonts w:ascii="Arial" w:hAnsi="Arial" w:cs="Arial"/>
          <w:sz w:val="22"/>
          <w:szCs w:val="22"/>
        </w:rPr>
        <w:t>.</w:t>
      </w:r>
    </w:p>
    <w:p w14:paraId="638BB31E" w14:textId="6E4514ED" w:rsidR="00C372CF" w:rsidRPr="00F1083D" w:rsidRDefault="000B7B88" w:rsidP="007670ED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083D">
        <w:rPr>
          <w:rFonts w:ascii="Arial" w:hAnsi="Arial" w:cs="Arial"/>
          <w:sz w:val="22"/>
          <w:szCs w:val="22"/>
        </w:rPr>
        <w:t>Provide s</w:t>
      </w:r>
      <w:r w:rsidR="00486B43" w:rsidRPr="00F1083D">
        <w:rPr>
          <w:rFonts w:ascii="Arial" w:hAnsi="Arial" w:cs="Arial"/>
          <w:sz w:val="22"/>
          <w:szCs w:val="22"/>
        </w:rPr>
        <w:t>upport for young people to continue or access education, employment</w:t>
      </w:r>
      <w:r w:rsidR="00182372" w:rsidRPr="00F1083D">
        <w:rPr>
          <w:rFonts w:ascii="Arial" w:hAnsi="Arial" w:cs="Arial"/>
          <w:sz w:val="22"/>
          <w:szCs w:val="22"/>
        </w:rPr>
        <w:t>,</w:t>
      </w:r>
      <w:r w:rsidR="00486B43" w:rsidRPr="00F1083D">
        <w:rPr>
          <w:rFonts w:ascii="Arial" w:hAnsi="Arial" w:cs="Arial"/>
          <w:sz w:val="22"/>
          <w:szCs w:val="22"/>
        </w:rPr>
        <w:t xml:space="preserve"> and training options</w:t>
      </w:r>
      <w:r w:rsidR="005B5818" w:rsidRPr="00F1083D">
        <w:rPr>
          <w:rFonts w:ascii="Arial" w:hAnsi="Arial" w:cs="Arial"/>
          <w:sz w:val="22"/>
          <w:szCs w:val="22"/>
        </w:rPr>
        <w:t>.</w:t>
      </w:r>
    </w:p>
    <w:p w14:paraId="0979E189" w14:textId="006CF023" w:rsidR="00971522" w:rsidRPr="00F1083D" w:rsidRDefault="00971522" w:rsidP="009715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1083D">
        <w:rPr>
          <w:rFonts w:ascii="Arial" w:hAnsi="Arial" w:cs="Arial"/>
        </w:rPr>
        <w:t>Liaise with mental health/AOD</w:t>
      </w:r>
      <w:r w:rsidR="00622EB9" w:rsidRPr="00F1083D">
        <w:rPr>
          <w:rFonts w:ascii="Arial" w:hAnsi="Arial" w:cs="Arial"/>
        </w:rPr>
        <w:t>/ and other relevant</w:t>
      </w:r>
      <w:r w:rsidRPr="00F1083D">
        <w:rPr>
          <w:rFonts w:ascii="Arial" w:hAnsi="Arial" w:cs="Arial"/>
        </w:rPr>
        <w:t xml:space="preserve"> professionals to improve </w:t>
      </w:r>
      <w:r w:rsidR="00622EB9" w:rsidRPr="00F1083D">
        <w:rPr>
          <w:rFonts w:ascii="Arial" w:hAnsi="Arial" w:cs="Arial"/>
        </w:rPr>
        <w:t xml:space="preserve">support provision, </w:t>
      </w:r>
      <w:r w:rsidRPr="00F1083D">
        <w:rPr>
          <w:rFonts w:ascii="Arial" w:hAnsi="Arial" w:cs="Arial"/>
        </w:rPr>
        <w:t>access</w:t>
      </w:r>
      <w:r w:rsidR="00182372" w:rsidRPr="00F1083D">
        <w:rPr>
          <w:rFonts w:ascii="Arial" w:hAnsi="Arial" w:cs="Arial"/>
        </w:rPr>
        <w:t>,</w:t>
      </w:r>
      <w:r w:rsidRPr="00F1083D">
        <w:rPr>
          <w:rFonts w:ascii="Arial" w:hAnsi="Arial" w:cs="Arial"/>
        </w:rPr>
        <w:t xml:space="preserve"> and service</w:t>
      </w:r>
      <w:r w:rsidR="00622EB9" w:rsidRPr="00F1083D">
        <w:rPr>
          <w:rFonts w:ascii="Arial" w:hAnsi="Arial" w:cs="Arial"/>
        </w:rPr>
        <w:t>s</w:t>
      </w:r>
      <w:r w:rsidRPr="00F1083D">
        <w:rPr>
          <w:rFonts w:ascii="Arial" w:hAnsi="Arial" w:cs="Arial"/>
        </w:rPr>
        <w:t xml:space="preserve"> to the identified target group</w:t>
      </w:r>
      <w:r w:rsidR="005B5818" w:rsidRPr="00F1083D">
        <w:rPr>
          <w:rFonts w:ascii="Arial" w:hAnsi="Arial" w:cs="Arial"/>
        </w:rPr>
        <w:t>.</w:t>
      </w:r>
    </w:p>
    <w:p w14:paraId="44B1061D" w14:textId="09FB154D" w:rsidR="00622EB9" w:rsidRPr="00F1083D" w:rsidRDefault="00622EB9" w:rsidP="00622EB9">
      <w:pPr>
        <w:pStyle w:val="NoSpacing"/>
        <w:numPr>
          <w:ilvl w:val="0"/>
          <w:numId w:val="3"/>
        </w:numPr>
        <w:rPr>
          <w:rFonts w:ascii="Arial" w:hAnsi="Arial" w:cs="Arial"/>
          <w:color w:val="auto"/>
          <w:sz w:val="22"/>
        </w:rPr>
      </w:pPr>
      <w:r w:rsidRPr="00F1083D">
        <w:rPr>
          <w:rFonts w:ascii="Arial" w:hAnsi="Arial" w:cs="Arial"/>
          <w:color w:val="auto"/>
          <w:sz w:val="22"/>
        </w:rPr>
        <w:t>Arrang</w:t>
      </w:r>
      <w:r w:rsidR="00515F66" w:rsidRPr="00F1083D">
        <w:rPr>
          <w:rFonts w:ascii="Arial" w:hAnsi="Arial" w:cs="Arial"/>
          <w:color w:val="auto"/>
          <w:sz w:val="22"/>
        </w:rPr>
        <w:t>e</w:t>
      </w:r>
      <w:r w:rsidRPr="00F1083D">
        <w:rPr>
          <w:rFonts w:ascii="Arial" w:hAnsi="Arial" w:cs="Arial"/>
          <w:color w:val="auto"/>
          <w:sz w:val="22"/>
        </w:rPr>
        <w:t xml:space="preserve"> community networking for the young person to encourage positive interactions</w:t>
      </w:r>
      <w:r w:rsidR="00182372" w:rsidRPr="00F1083D">
        <w:rPr>
          <w:rFonts w:ascii="Arial" w:hAnsi="Arial" w:cs="Arial"/>
          <w:color w:val="auto"/>
          <w:sz w:val="22"/>
        </w:rPr>
        <w:t>,</w:t>
      </w:r>
      <w:r w:rsidRPr="00F1083D">
        <w:rPr>
          <w:rFonts w:ascii="Arial" w:hAnsi="Arial" w:cs="Arial"/>
          <w:color w:val="auto"/>
          <w:sz w:val="22"/>
        </w:rPr>
        <w:t xml:space="preserve"> in a safe and supportive environment</w:t>
      </w:r>
      <w:r w:rsidR="005B5818" w:rsidRPr="00F1083D">
        <w:rPr>
          <w:rFonts w:ascii="Arial" w:hAnsi="Arial" w:cs="Arial"/>
          <w:color w:val="auto"/>
          <w:sz w:val="22"/>
        </w:rPr>
        <w:t>.</w:t>
      </w:r>
    </w:p>
    <w:p w14:paraId="13E97E73" w14:textId="77777777" w:rsidR="00553F6F" w:rsidRPr="00F1083D" w:rsidRDefault="00553F6F" w:rsidP="00E56879">
      <w:pPr>
        <w:spacing w:after="0" w:line="240" w:lineRule="auto"/>
        <w:rPr>
          <w:rFonts w:ascii="Arial" w:hAnsi="Arial" w:cs="Arial"/>
          <w:b/>
          <w:i/>
        </w:rPr>
      </w:pPr>
    </w:p>
    <w:p w14:paraId="07916D79" w14:textId="77777777" w:rsidR="00486C04" w:rsidRDefault="00486C04" w:rsidP="00E56879">
      <w:pPr>
        <w:spacing w:after="0" w:line="240" w:lineRule="auto"/>
        <w:rPr>
          <w:rFonts w:ascii="Arial" w:hAnsi="Arial" w:cs="Arial"/>
          <w:b/>
          <w:i/>
        </w:rPr>
      </w:pPr>
    </w:p>
    <w:p w14:paraId="7121812A" w14:textId="77777777" w:rsidR="00486C04" w:rsidRDefault="00486C04" w:rsidP="00E56879">
      <w:pPr>
        <w:spacing w:after="0" w:line="240" w:lineRule="auto"/>
        <w:rPr>
          <w:rFonts w:ascii="Arial" w:hAnsi="Arial" w:cs="Arial"/>
          <w:b/>
          <w:i/>
        </w:rPr>
      </w:pPr>
    </w:p>
    <w:p w14:paraId="2D6509AB" w14:textId="77777777" w:rsidR="00486C04" w:rsidRDefault="00486C04" w:rsidP="00E56879">
      <w:pPr>
        <w:spacing w:after="0" w:line="240" w:lineRule="auto"/>
        <w:rPr>
          <w:rFonts w:ascii="Arial" w:hAnsi="Arial" w:cs="Arial"/>
          <w:b/>
          <w:i/>
        </w:rPr>
      </w:pPr>
    </w:p>
    <w:p w14:paraId="1C5E58BF" w14:textId="39B09429" w:rsidR="00E56879" w:rsidRPr="00486C04" w:rsidRDefault="00E56879" w:rsidP="00E56879">
      <w:pPr>
        <w:spacing w:after="0" w:line="240" w:lineRule="auto"/>
        <w:rPr>
          <w:rFonts w:ascii="Arial" w:hAnsi="Arial" w:cs="Arial"/>
          <w:b/>
          <w:i/>
        </w:rPr>
      </w:pPr>
      <w:r w:rsidRPr="00486C04">
        <w:rPr>
          <w:rFonts w:ascii="Arial" w:hAnsi="Arial" w:cs="Arial"/>
          <w:b/>
          <w:i/>
        </w:rPr>
        <w:t>Prevention and early intervention</w:t>
      </w:r>
      <w:r w:rsidR="005466DD" w:rsidRPr="00486C04">
        <w:rPr>
          <w:rFonts w:ascii="Arial" w:hAnsi="Arial" w:cs="Arial"/>
          <w:b/>
          <w:i/>
        </w:rPr>
        <w:t xml:space="preserve"> </w:t>
      </w:r>
      <w:r w:rsidR="00967971" w:rsidRPr="00486C04">
        <w:rPr>
          <w:rFonts w:ascii="Arial" w:hAnsi="Arial" w:cs="Arial"/>
          <w:b/>
          <w:i/>
        </w:rPr>
        <w:t>of homelessness</w:t>
      </w:r>
    </w:p>
    <w:p w14:paraId="21671C07" w14:textId="0D7D8ADD" w:rsidR="00E56879" w:rsidRPr="00486C04" w:rsidRDefault="00E56879" w:rsidP="00E56879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>Continue to deliver case management services for young people who are re-housed after becoming homeless a</w:t>
      </w:r>
      <w:r w:rsidR="000B7B88" w:rsidRPr="00486C04">
        <w:rPr>
          <w:rFonts w:ascii="Arial" w:hAnsi="Arial" w:cs="Arial"/>
          <w:sz w:val="22"/>
          <w:szCs w:val="22"/>
        </w:rPr>
        <w:t>nd</w:t>
      </w:r>
      <w:r w:rsidRPr="00486C04">
        <w:rPr>
          <w:rFonts w:ascii="Arial" w:hAnsi="Arial" w:cs="Arial"/>
          <w:sz w:val="22"/>
          <w:szCs w:val="22"/>
        </w:rPr>
        <w:t xml:space="preserve"> support them to stay housed.</w:t>
      </w:r>
    </w:p>
    <w:p w14:paraId="6DCE174A" w14:textId="6B77B7D8" w:rsidR="00E56879" w:rsidRPr="00486C04" w:rsidRDefault="00F67469" w:rsidP="00E56879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86C04">
        <w:rPr>
          <w:rFonts w:ascii="Arial" w:hAnsi="Arial" w:cs="Arial"/>
          <w:color w:val="000000" w:themeColor="text1"/>
          <w:sz w:val="22"/>
          <w:szCs w:val="22"/>
        </w:rPr>
        <w:t>Lead and d</w:t>
      </w:r>
      <w:r w:rsidR="00E56879" w:rsidRPr="00486C04">
        <w:rPr>
          <w:rFonts w:ascii="Arial" w:hAnsi="Arial" w:cs="Arial"/>
          <w:color w:val="000000" w:themeColor="text1"/>
          <w:sz w:val="22"/>
          <w:szCs w:val="22"/>
        </w:rPr>
        <w:t xml:space="preserve">eliver </w:t>
      </w:r>
      <w:r w:rsidR="005B5818" w:rsidRPr="00F1083D">
        <w:rPr>
          <w:rFonts w:ascii="Arial" w:hAnsi="Arial" w:cs="Arial"/>
          <w:sz w:val="22"/>
          <w:szCs w:val="22"/>
        </w:rPr>
        <w:t>e</w:t>
      </w:r>
      <w:r w:rsidR="00E56879" w:rsidRPr="00486C04">
        <w:rPr>
          <w:rFonts w:ascii="Arial" w:hAnsi="Arial" w:cs="Arial"/>
          <w:color w:val="000000" w:themeColor="text1"/>
          <w:sz w:val="22"/>
          <w:szCs w:val="22"/>
        </w:rPr>
        <w:t xml:space="preserve">arly intervention and prevention strategies </w:t>
      </w:r>
      <w:r w:rsidRPr="00486C04">
        <w:rPr>
          <w:rFonts w:ascii="Arial" w:hAnsi="Arial" w:cs="Arial"/>
          <w:color w:val="000000" w:themeColor="text1"/>
          <w:sz w:val="22"/>
          <w:szCs w:val="22"/>
        </w:rPr>
        <w:t>for the service</w:t>
      </w:r>
      <w:r w:rsidR="005B581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7A8482" w14:textId="00C6C339" w:rsidR="00E56879" w:rsidRPr="00486C04" w:rsidRDefault="00E56879" w:rsidP="00E56879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86C04">
        <w:rPr>
          <w:rFonts w:ascii="Arial" w:hAnsi="Arial" w:cs="Arial"/>
          <w:color w:val="000000" w:themeColor="text1"/>
          <w:sz w:val="22"/>
          <w:szCs w:val="22"/>
        </w:rPr>
        <w:t>Provide outreach tenancy support</w:t>
      </w:r>
      <w:r w:rsidR="005B5818" w:rsidRPr="005B5818">
        <w:rPr>
          <w:rFonts w:ascii="Arial" w:hAnsi="Arial" w:cs="Arial"/>
          <w:color w:val="FF0000"/>
          <w:sz w:val="22"/>
          <w:szCs w:val="22"/>
        </w:rPr>
        <w:t>,</w:t>
      </w:r>
      <w:r w:rsidRPr="00486C04">
        <w:rPr>
          <w:rFonts w:ascii="Arial" w:hAnsi="Arial" w:cs="Arial"/>
          <w:color w:val="000000" w:themeColor="text1"/>
          <w:sz w:val="22"/>
          <w:szCs w:val="22"/>
        </w:rPr>
        <w:t xml:space="preserve"> where required</w:t>
      </w:r>
      <w:r w:rsidR="005B581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F9B261" w14:textId="643BFF74" w:rsidR="00E56879" w:rsidRPr="00486C04" w:rsidRDefault="00E56879" w:rsidP="00E56879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lastRenderedPageBreak/>
        <w:t>Identify and support young people who are at imminent risk of homelessness to remain safely in their existing housing or to secure stable housing</w:t>
      </w:r>
      <w:r w:rsidR="005B5818">
        <w:rPr>
          <w:rFonts w:ascii="Arial" w:hAnsi="Arial" w:cs="Arial"/>
          <w:sz w:val="22"/>
          <w:szCs w:val="22"/>
        </w:rPr>
        <w:t>.</w:t>
      </w:r>
    </w:p>
    <w:p w14:paraId="3C57EB45" w14:textId="77777777" w:rsidR="00553F6F" w:rsidRPr="00486C04" w:rsidRDefault="00553F6F" w:rsidP="00E56879">
      <w:pPr>
        <w:spacing w:after="0" w:line="240" w:lineRule="auto"/>
        <w:rPr>
          <w:rFonts w:ascii="Arial" w:hAnsi="Arial" w:cs="Arial"/>
          <w:b/>
          <w:i/>
        </w:rPr>
      </w:pPr>
    </w:p>
    <w:p w14:paraId="773ED456" w14:textId="2A28BA45" w:rsidR="00E56879" w:rsidRPr="00486C04" w:rsidRDefault="00E56879" w:rsidP="00E56879">
      <w:pPr>
        <w:spacing w:after="0" w:line="240" w:lineRule="auto"/>
        <w:rPr>
          <w:rFonts w:ascii="Arial" w:hAnsi="Arial" w:cs="Arial"/>
          <w:b/>
          <w:i/>
        </w:rPr>
      </w:pPr>
      <w:r w:rsidRPr="00486C04">
        <w:rPr>
          <w:rFonts w:ascii="Arial" w:hAnsi="Arial" w:cs="Arial"/>
          <w:b/>
          <w:i/>
        </w:rPr>
        <w:t>Homeless</w:t>
      </w:r>
      <w:r w:rsidR="005466DD" w:rsidRPr="00486C04">
        <w:rPr>
          <w:rFonts w:ascii="Arial" w:hAnsi="Arial" w:cs="Arial"/>
          <w:b/>
          <w:i/>
        </w:rPr>
        <w:t xml:space="preserve">ness </w:t>
      </w:r>
      <w:r w:rsidR="00967971" w:rsidRPr="00486C04">
        <w:rPr>
          <w:rFonts w:ascii="Arial" w:hAnsi="Arial" w:cs="Arial"/>
          <w:b/>
          <w:i/>
        </w:rPr>
        <w:t>service responses</w:t>
      </w:r>
    </w:p>
    <w:p w14:paraId="2C945629" w14:textId="6CC3E340" w:rsidR="005466DD" w:rsidRPr="00486C04" w:rsidRDefault="00622EB9" w:rsidP="00E56879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>Provide direct s</w:t>
      </w:r>
      <w:r w:rsidR="005466DD" w:rsidRPr="00486C04">
        <w:rPr>
          <w:rFonts w:ascii="Arial" w:hAnsi="Arial" w:cs="Arial"/>
          <w:sz w:val="22"/>
          <w:szCs w:val="22"/>
        </w:rPr>
        <w:t xml:space="preserve">upport </w:t>
      </w:r>
      <w:r w:rsidRPr="00486C04">
        <w:rPr>
          <w:rFonts w:ascii="Arial" w:hAnsi="Arial" w:cs="Arial"/>
          <w:sz w:val="22"/>
          <w:szCs w:val="22"/>
        </w:rPr>
        <w:t xml:space="preserve">and case management service to </w:t>
      </w:r>
      <w:r w:rsidR="005466DD" w:rsidRPr="00486C04">
        <w:rPr>
          <w:rFonts w:ascii="Arial" w:hAnsi="Arial" w:cs="Arial"/>
          <w:sz w:val="22"/>
          <w:szCs w:val="22"/>
        </w:rPr>
        <w:t>young people in crisis and respond to their immediate needs</w:t>
      </w:r>
      <w:r w:rsidR="005B5818">
        <w:rPr>
          <w:rFonts w:ascii="Arial" w:hAnsi="Arial" w:cs="Arial"/>
          <w:sz w:val="22"/>
          <w:szCs w:val="22"/>
        </w:rPr>
        <w:t>.</w:t>
      </w:r>
      <w:r w:rsidR="005466DD" w:rsidRPr="00486C04">
        <w:rPr>
          <w:rFonts w:ascii="Arial" w:hAnsi="Arial" w:cs="Arial"/>
          <w:sz w:val="22"/>
          <w:szCs w:val="22"/>
        </w:rPr>
        <w:t xml:space="preserve"> </w:t>
      </w:r>
    </w:p>
    <w:p w14:paraId="03D05FFA" w14:textId="2AE84EEE" w:rsidR="00E56879" w:rsidRPr="00486C04" w:rsidRDefault="00E56879" w:rsidP="00E56879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 xml:space="preserve">Assist young </w:t>
      </w:r>
      <w:r w:rsidR="00622EB9" w:rsidRPr="00486C04">
        <w:rPr>
          <w:rFonts w:ascii="Arial" w:hAnsi="Arial" w:cs="Arial"/>
          <w:sz w:val="22"/>
          <w:szCs w:val="22"/>
        </w:rPr>
        <w:t>p</w:t>
      </w:r>
      <w:r w:rsidRPr="00486C04">
        <w:rPr>
          <w:rFonts w:ascii="Arial" w:hAnsi="Arial" w:cs="Arial"/>
          <w:sz w:val="22"/>
          <w:szCs w:val="22"/>
        </w:rPr>
        <w:t xml:space="preserve">eople who are homeless to be rapidly and safely </w:t>
      </w:r>
      <w:r w:rsidRPr="00F1083D">
        <w:rPr>
          <w:rFonts w:ascii="Arial" w:hAnsi="Arial" w:cs="Arial"/>
          <w:sz w:val="22"/>
          <w:szCs w:val="22"/>
        </w:rPr>
        <w:t>re</w:t>
      </w:r>
      <w:r w:rsidR="005B5818" w:rsidRPr="00F1083D">
        <w:rPr>
          <w:rFonts w:ascii="Arial" w:hAnsi="Arial" w:cs="Arial"/>
          <w:sz w:val="22"/>
          <w:szCs w:val="22"/>
        </w:rPr>
        <w:t>-</w:t>
      </w:r>
      <w:r w:rsidRPr="00F1083D">
        <w:rPr>
          <w:rFonts w:ascii="Arial" w:hAnsi="Arial" w:cs="Arial"/>
          <w:sz w:val="22"/>
          <w:szCs w:val="22"/>
        </w:rPr>
        <w:t>housed</w:t>
      </w:r>
      <w:r w:rsidR="005B5818">
        <w:rPr>
          <w:rFonts w:ascii="Arial" w:hAnsi="Arial" w:cs="Arial"/>
          <w:sz w:val="22"/>
          <w:szCs w:val="22"/>
        </w:rPr>
        <w:t>.</w:t>
      </w:r>
    </w:p>
    <w:p w14:paraId="76108033" w14:textId="7943843E" w:rsidR="00E56879" w:rsidRPr="00486C04" w:rsidRDefault="00E56879" w:rsidP="0086315E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 xml:space="preserve">Facilitate access for young people in crisis </w:t>
      </w:r>
      <w:r w:rsidR="000B7B88" w:rsidRPr="00486C04">
        <w:rPr>
          <w:rFonts w:ascii="Arial" w:hAnsi="Arial" w:cs="Arial"/>
          <w:sz w:val="22"/>
          <w:szCs w:val="22"/>
        </w:rPr>
        <w:t xml:space="preserve">with </w:t>
      </w:r>
      <w:r w:rsidRPr="00486C04">
        <w:rPr>
          <w:rFonts w:ascii="Arial" w:hAnsi="Arial" w:cs="Arial"/>
          <w:sz w:val="22"/>
          <w:szCs w:val="22"/>
        </w:rPr>
        <w:t>appropriate accommodation and support to access stable housing</w:t>
      </w:r>
      <w:r w:rsidR="005B5818">
        <w:rPr>
          <w:rFonts w:ascii="Arial" w:hAnsi="Arial" w:cs="Arial"/>
          <w:sz w:val="22"/>
          <w:szCs w:val="22"/>
        </w:rPr>
        <w:t>.</w:t>
      </w:r>
    </w:p>
    <w:p w14:paraId="1E40F085" w14:textId="77777777" w:rsidR="00553F6F" w:rsidRPr="00486C04" w:rsidRDefault="00553F6F" w:rsidP="0086315E">
      <w:pPr>
        <w:spacing w:after="0" w:line="240" w:lineRule="auto"/>
        <w:rPr>
          <w:rFonts w:ascii="Arial" w:hAnsi="Arial" w:cs="Arial"/>
          <w:b/>
          <w:i/>
        </w:rPr>
      </w:pPr>
    </w:p>
    <w:p w14:paraId="388FCDCD" w14:textId="1F890C99" w:rsidR="001F7B26" w:rsidRPr="00486C04" w:rsidRDefault="00622EB9" w:rsidP="0086315E">
      <w:pPr>
        <w:spacing w:after="0" w:line="240" w:lineRule="auto"/>
        <w:rPr>
          <w:rFonts w:ascii="Arial" w:hAnsi="Arial" w:cs="Arial"/>
          <w:b/>
          <w:i/>
        </w:rPr>
      </w:pPr>
      <w:r w:rsidRPr="00486C04">
        <w:rPr>
          <w:rFonts w:ascii="Arial" w:hAnsi="Arial" w:cs="Arial"/>
          <w:b/>
          <w:i/>
        </w:rPr>
        <w:t>Administration</w:t>
      </w:r>
    </w:p>
    <w:p w14:paraId="58DE07B3" w14:textId="2E35453F" w:rsidR="00481636" w:rsidRPr="00486C04" w:rsidRDefault="00971522" w:rsidP="009715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 xml:space="preserve">Maintain </w:t>
      </w:r>
      <w:r w:rsidR="00481636" w:rsidRPr="00486C04">
        <w:rPr>
          <w:rFonts w:ascii="Arial" w:hAnsi="Arial" w:cs="Arial"/>
        </w:rPr>
        <w:t xml:space="preserve">accurate </w:t>
      </w:r>
      <w:r w:rsidRPr="00486C04">
        <w:rPr>
          <w:rFonts w:ascii="Arial" w:hAnsi="Arial" w:cs="Arial"/>
        </w:rPr>
        <w:t>written records</w:t>
      </w:r>
      <w:r w:rsidR="00481636" w:rsidRPr="00486C04">
        <w:rPr>
          <w:rFonts w:ascii="Arial" w:hAnsi="Arial" w:cs="Arial"/>
        </w:rPr>
        <w:t xml:space="preserve">, </w:t>
      </w:r>
      <w:proofErr w:type="gramStart"/>
      <w:r w:rsidR="00481636" w:rsidRPr="00486C04">
        <w:rPr>
          <w:rFonts w:ascii="Arial" w:hAnsi="Arial" w:cs="Arial"/>
        </w:rPr>
        <w:t>statistics</w:t>
      </w:r>
      <w:proofErr w:type="gramEnd"/>
      <w:r w:rsidR="00481636" w:rsidRPr="00486C04">
        <w:rPr>
          <w:rFonts w:ascii="Arial" w:hAnsi="Arial" w:cs="Arial"/>
        </w:rPr>
        <w:t xml:space="preserve"> and reports</w:t>
      </w:r>
      <w:r w:rsidR="005B5818">
        <w:rPr>
          <w:rFonts w:ascii="Arial" w:hAnsi="Arial" w:cs="Arial"/>
        </w:rPr>
        <w:t>.</w:t>
      </w:r>
    </w:p>
    <w:p w14:paraId="23CE0669" w14:textId="07CEE8E8" w:rsidR="00971522" w:rsidRPr="00486C04" w:rsidRDefault="00481636" w:rsidP="009715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 xml:space="preserve">Maintain </w:t>
      </w:r>
      <w:r w:rsidR="00971522" w:rsidRPr="00486C04">
        <w:rPr>
          <w:rFonts w:ascii="Arial" w:hAnsi="Arial" w:cs="Arial"/>
        </w:rPr>
        <w:t>data collection and contribute to funding body reports as required by the</w:t>
      </w:r>
      <w:r w:rsidR="001F7B26" w:rsidRPr="00486C04">
        <w:rPr>
          <w:rFonts w:ascii="Arial" w:hAnsi="Arial" w:cs="Arial"/>
        </w:rPr>
        <w:t xml:space="preserve"> Executive </w:t>
      </w:r>
      <w:r w:rsidR="000B7B88" w:rsidRPr="00486C04">
        <w:rPr>
          <w:rFonts w:ascii="Arial" w:hAnsi="Arial" w:cs="Arial"/>
        </w:rPr>
        <w:t>O</w:t>
      </w:r>
      <w:r w:rsidR="001F7B26" w:rsidRPr="00486C04">
        <w:rPr>
          <w:rFonts w:ascii="Arial" w:hAnsi="Arial" w:cs="Arial"/>
        </w:rPr>
        <w:t>fficer</w:t>
      </w:r>
      <w:r w:rsidR="00971522" w:rsidRPr="00486C04">
        <w:rPr>
          <w:rFonts w:ascii="Arial" w:hAnsi="Arial" w:cs="Arial"/>
        </w:rPr>
        <w:t>.</w:t>
      </w:r>
    </w:p>
    <w:p w14:paraId="31D8A21E" w14:textId="25791BAA" w:rsidR="00971522" w:rsidRPr="00486C04" w:rsidRDefault="00971522" w:rsidP="009715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 xml:space="preserve">Work in a highly responsive, </w:t>
      </w:r>
      <w:r w:rsidR="005B5818" w:rsidRPr="00486C04">
        <w:rPr>
          <w:rFonts w:ascii="Arial" w:hAnsi="Arial" w:cs="Arial"/>
        </w:rPr>
        <w:t>pro</w:t>
      </w:r>
      <w:r w:rsidR="005B5818" w:rsidRPr="005B5818">
        <w:rPr>
          <w:rFonts w:ascii="Arial" w:hAnsi="Arial" w:cs="Arial"/>
          <w:color w:val="FF0000"/>
        </w:rPr>
        <w:t>-</w:t>
      </w:r>
      <w:r w:rsidR="005B5818" w:rsidRPr="00486C04">
        <w:rPr>
          <w:rFonts w:ascii="Arial" w:hAnsi="Arial" w:cs="Arial"/>
        </w:rPr>
        <w:t>active</w:t>
      </w:r>
      <w:r w:rsidR="005B5818" w:rsidRPr="005B5818">
        <w:rPr>
          <w:rFonts w:ascii="Arial" w:hAnsi="Arial" w:cs="Arial"/>
          <w:color w:val="FF0000"/>
        </w:rPr>
        <w:t>,</w:t>
      </w:r>
      <w:r w:rsidRPr="00486C04">
        <w:rPr>
          <w:rFonts w:ascii="Arial" w:hAnsi="Arial" w:cs="Arial"/>
        </w:rPr>
        <w:t xml:space="preserve"> and innovative way with young people. </w:t>
      </w:r>
    </w:p>
    <w:p w14:paraId="081785FF" w14:textId="3226FD49" w:rsidR="00481636" w:rsidRPr="00486C04" w:rsidRDefault="00481636" w:rsidP="00481636">
      <w:pPr>
        <w:pStyle w:val="NoSpacing"/>
        <w:numPr>
          <w:ilvl w:val="0"/>
          <w:numId w:val="3"/>
        </w:numPr>
        <w:rPr>
          <w:rFonts w:ascii="Arial" w:hAnsi="Arial" w:cs="Arial"/>
          <w:color w:val="auto"/>
          <w:sz w:val="22"/>
        </w:rPr>
      </w:pPr>
      <w:r w:rsidRPr="00486C04">
        <w:rPr>
          <w:rFonts w:ascii="Arial" w:hAnsi="Arial" w:cs="Arial"/>
          <w:color w:val="auto"/>
          <w:sz w:val="22"/>
        </w:rPr>
        <w:t>Participate in staff meetings, training and other forums as required</w:t>
      </w:r>
      <w:r w:rsidR="005B5818">
        <w:rPr>
          <w:rFonts w:ascii="Arial" w:hAnsi="Arial" w:cs="Arial"/>
          <w:color w:val="auto"/>
          <w:sz w:val="22"/>
        </w:rPr>
        <w:t>.</w:t>
      </w:r>
    </w:p>
    <w:p w14:paraId="097C3113" w14:textId="299F6B9D" w:rsidR="00481636" w:rsidRPr="00486C04" w:rsidRDefault="00481636" w:rsidP="00481636">
      <w:pPr>
        <w:pStyle w:val="NoSpacing"/>
        <w:numPr>
          <w:ilvl w:val="0"/>
          <w:numId w:val="3"/>
        </w:numPr>
        <w:rPr>
          <w:rFonts w:ascii="Arial" w:hAnsi="Arial" w:cs="Arial"/>
          <w:color w:val="auto"/>
          <w:sz w:val="22"/>
        </w:rPr>
      </w:pPr>
      <w:r w:rsidRPr="00486C04">
        <w:rPr>
          <w:rFonts w:ascii="Arial" w:hAnsi="Arial" w:cs="Arial"/>
          <w:color w:val="auto"/>
          <w:sz w:val="22"/>
        </w:rPr>
        <w:t>Maintai</w:t>
      </w:r>
      <w:r w:rsidR="00515F66" w:rsidRPr="00486C04">
        <w:rPr>
          <w:rFonts w:ascii="Arial" w:hAnsi="Arial" w:cs="Arial"/>
          <w:color w:val="auto"/>
          <w:sz w:val="22"/>
        </w:rPr>
        <w:t>n</w:t>
      </w:r>
      <w:r w:rsidRPr="00486C04">
        <w:rPr>
          <w:rFonts w:ascii="Arial" w:hAnsi="Arial" w:cs="Arial"/>
          <w:color w:val="auto"/>
          <w:sz w:val="22"/>
        </w:rPr>
        <w:t xml:space="preserve"> your own professional development in consultation with your </w:t>
      </w:r>
      <w:r w:rsidR="005B5818" w:rsidRPr="00F1083D">
        <w:rPr>
          <w:rFonts w:ascii="Arial" w:hAnsi="Arial" w:cs="Arial"/>
          <w:color w:val="auto"/>
          <w:sz w:val="22"/>
        </w:rPr>
        <w:t>M</w:t>
      </w:r>
      <w:r w:rsidRPr="00F1083D">
        <w:rPr>
          <w:rFonts w:ascii="Arial" w:hAnsi="Arial" w:cs="Arial"/>
          <w:color w:val="auto"/>
          <w:sz w:val="22"/>
        </w:rPr>
        <w:t>anag</w:t>
      </w:r>
      <w:r w:rsidRPr="00486C04">
        <w:rPr>
          <w:rFonts w:ascii="Arial" w:hAnsi="Arial" w:cs="Arial"/>
          <w:color w:val="auto"/>
          <w:sz w:val="22"/>
        </w:rPr>
        <w:t>er</w:t>
      </w:r>
      <w:r w:rsidR="005B5818">
        <w:rPr>
          <w:rFonts w:ascii="Arial" w:hAnsi="Arial" w:cs="Arial"/>
          <w:color w:val="auto"/>
          <w:sz w:val="22"/>
        </w:rPr>
        <w:t>.</w:t>
      </w:r>
    </w:p>
    <w:p w14:paraId="5ED026AC" w14:textId="0F0F313F" w:rsidR="007670ED" w:rsidRPr="00486C04" w:rsidRDefault="007670ED" w:rsidP="007670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>Perform other duties as required</w:t>
      </w:r>
      <w:r w:rsidR="005B5818">
        <w:rPr>
          <w:rFonts w:ascii="Arial" w:hAnsi="Arial" w:cs="Arial"/>
        </w:rPr>
        <w:t>.</w:t>
      </w:r>
    </w:p>
    <w:p w14:paraId="7F1048BB" w14:textId="5D51C9B9" w:rsidR="00EF61DF" w:rsidRPr="00486C04" w:rsidRDefault="00EF61DF" w:rsidP="00F67469">
      <w:pPr>
        <w:spacing w:before="240"/>
        <w:rPr>
          <w:rFonts w:ascii="Arial" w:hAnsi="Arial" w:cs="Arial"/>
          <w:b/>
          <w:i/>
        </w:rPr>
      </w:pPr>
      <w:r w:rsidRPr="00486C04">
        <w:rPr>
          <w:rFonts w:ascii="Arial" w:hAnsi="Arial" w:cs="Arial"/>
          <w:b/>
          <w:i/>
        </w:rPr>
        <w:t>General Launchpad Accountabilities</w:t>
      </w:r>
    </w:p>
    <w:p w14:paraId="0FD0D1D8" w14:textId="11BB8B01" w:rsidR="00EF61DF" w:rsidRPr="00486C04" w:rsidRDefault="00515F66" w:rsidP="00EF61D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>W</w:t>
      </w:r>
      <w:r w:rsidR="00EF61DF" w:rsidRPr="00486C04">
        <w:rPr>
          <w:rFonts w:ascii="Arial" w:hAnsi="Arial" w:cs="Arial"/>
        </w:rPr>
        <w:t xml:space="preserve">ork as part of the wider Launchpad team displaying effective team membership by assisting with and participating in whole of service events and supporting events run by other </w:t>
      </w:r>
      <w:r w:rsidR="00206162" w:rsidRPr="00486C04">
        <w:rPr>
          <w:rFonts w:ascii="Arial" w:hAnsi="Arial" w:cs="Arial"/>
        </w:rPr>
        <w:t>Launchpad</w:t>
      </w:r>
      <w:r w:rsidR="00EF61DF" w:rsidRPr="00486C04">
        <w:rPr>
          <w:rFonts w:ascii="Arial" w:hAnsi="Arial" w:cs="Arial"/>
        </w:rPr>
        <w:t xml:space="preserve"> programs.</w:t>
      </w:r>
    </w:p>
    <w:p w14:paraId="32EC5255" w14:textId="1C1E6E76" w:rsidR="00EF61DF" w:rsidRPr="00486C04" w:rsidRDefault="00EF61DF" w:rsidP="00EF61D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 xml:space="preserve">Attend all </w:t>
      </w:r>
      <w:r w:rsidR="00486C04">
        <w:rPr>
          <w:rFonts w:ascii="Arial" w:hAnsi="Arial" w:cs="Arial"/>
        </w:rPr>
        <w:t>Launchpad/SYHH</w:t>
      </w:r>
      <w:r w:rsidRPr="00486C04">
        <w:rPr>
          <w:rFonts w:ascii="Arial" w:hAnsi="Arial" w:cs="Arial"/>
        </w:rPr>
        <w:t xml:space="preserve"> Staff Meetings, team building days etc. and relevant interagency meetings.</w:t>
      </w:r>
    </w:p>
    <w:p w14:paraId="60333702" w14:textId="53D4D740" w:rsidR="00EF61DF" w:rsidRPr="00486C04" w:rsidRDefault="00EF61DF" w:rsidP="00EF61DF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>Participate in training and performance appraisal</w:t>
      </w:r>
      <w:r w:rsidR="00515F66" w:rsidRPr="00486C04">
        <w:rPr>
          <w:rFonts w:ascii="Arial" w:hAnsi="Arial" w:cs="Arial"/>
        </w:rPr>
        <w:t>s</w:t>
      </w:r>
      <w:r w:rsidR="005B5818" w:rsidRPr="005B5818">
        <w:rPr>
          <w:rFonts w:ascii="Arial" w:hAnsi="Arial" w:cs="Arial"/>
          <w:color w:val="FF0000"/>
        </w:rPr>
        <w:t>,</w:t>
      </w:r>
      <w:r w:rsidRPr="00486C04">
        <w:rPr>
          <w:rFonts w:ascii="Arial" w:hAnsi="Arial" w:cs="Arial"/>
        </w:rPr>
        <w:t xml:space="preserve"> as required</w:t>
      </w:r>
      <w:r w:rsidR="005B5818">
        <w:rPr>
          <w:rFonts w:ascii="Arial" w:hAnsi="Arial" w:cs="Arial"/>
        </w:rPr>
        <w:t>.</w:t>
      </w:r>
    </w:p>
    <w:p w14:paraId="45611233" w14:textId="081C279A" w:rsidR="00EF61DF" w:rsidRPr="00486C04" w:rsidRDefault="00EF61DF" w:rsidP="00EF61D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 xml:space="preserve">Meet fortnightly for supervision with the </w:t>
      </w:r>
      <w:r w:rsidR="00486C04" w:rsidRPr="00486C04">
        <w:rPr>
          <w:rFonts w:ascii="Arial" w:hAnsi="Arial" w:cs="Arial"/>
        </w:rPr>
        <w:t>Manager, Case Work Team</w:t>
      </w:r>
    </w:p>
    <w:p w14:paraId="0C603FBB" w14:textId="00C6CFD2" w:rsidR="00EF61DF" w:rsidRPr="00F1083D" w:rsidRDefault="00EF61DF" w:rsidP="00EF61D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1083D">
        <w:rPr>
          <w:rFonts w:ascii="Arial" w:hAnsi="Arial" w:cs="Arial"/>
        </w:rPr>
        <w:t xml:space="preserve">Attend </w:t>
      </w:r>
      <w:r w:rsidR="00F1083D" w:rsidRPr="00F1083D">
        <w:rPr>
          <w:rFonts w:ascii="Arial" w:hAnsi="Arial" w:cs="Arial"/>
        </w:rPr>
        <w:t>fortnightly</w:t>
      </w:r>
      <w:r w:rsidRPr="00F1083D">
        <w:rPr>
          <w:rFonts w:ascii="Arial" w:hAnsi="Arial" w:cs="Arial"/>
        </w:rPr>
        <w:t xml:space="preserve"> supervision</w:t>
      </w:r>
    </w:p>
    <w:p w14:paraId="34FE9B40" w14:textId="77777777" w:rsidR="00D47A35" w:rsidRPr="002B1E9A" w:rsidRDefault="00515F66" w:rsidP="00FA0441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B1E9A">
        <w:rPr>
          <w:rFonts w:ascii="Arial" w:hAnsi="Arial" w:cs="Arial"/>
          <w:sz w:val="22"/>
          <w:szCs w:val="22"/>
        </w:rPr>
        <w:t>P</w:t>
      </w:r>
      <w:r w:rsidR="00EF61DF" w:rsidRPr="002B1E9A">
        <w:rPr>
          <w:rFonts w:ascii="Arial" w:hAnsi="Arial" w:cs="Arial"/>
          <w:sz w:val="22"/>
          <w:szCs w:val="22"/>
        </w:rPr>
        <w:t xml:space="preserve">erform all duties in accordance with the </w:t>
      </w:r>
      <w:r w:rsidR="00206162" w:rsidRPr="002B1E9A">
        <w:rPr>
          <w:rFonts w:ascii="Arial" w:hAnsi="Arial" w:cs="Arial"/>
          <w:sz w:val="22"/>
          <w:szCs w:val="22"/>
        </w:rPr>
        <w:t>Launchpad</w:t>
      </w:r>
      <w:r w:rsidR="00EF61DF" w:rsidRPr="002B1E9A">
        <w:rPr>
          <w:rFonts w:ascii="Arial" w:hAnsi="Arial" w:cs="Arial"/>
          <w:sz w:val="22"/>
          <w:szCs w:val="22"/>
        </w:rPr>
        <w:t xml:space="preserve"> code of conduct and the </w:t>
      </w:r>
      <w:r w:rsidR="00206162" w:rsidRPr="002B1E9A">
        <w:rPr>
          <w:rFonts w:ascii="Arial" w:hAnsi="Arial" w:cs="Arial"/>
          <w:sz w:val="22"/>
          <w:szCs w:val="22"/>
        </w:rPr>
        <w:t>Launchpad</w:t>
      </w:r>
      <w:r w:rsidR="00EF61DF" w:rsidRPr="002B1E9A">
        <w:rPr>
          <w:rFonts w:ascii="Arial" w:hAnsi="Arial" w:cs="Arial"/>
          <w:sz w:val="22"/>
          <w:szCs w:val="22"/>
        </w:rPr>
        <w:t xml:space="preserve"> policies and procedures</w:t>
      </w:r>
      <w:r w:rsidR="005B5818" w:rsidRPr="002B1E9A">
        <w:rPr>
          <w:rFonts w:ascii="Arial" w:hAnsi="Arial" w:cs="Arial"/>
          <w:sz w:val="22"/>
          <w:szCs w:val="22"/>
        </w:rPr>
        <w:t>,</w:t>
      </w:r>
      <w:r w:rsidR="00EF61DF" w:rsidRPr="002B1E9A">
        <w:rPr>
          <w:rFonts w:ascii="Arial" w:hAnsi="Arial" w:cs="Arial"/>
          <w:sz w:val="22"/>
          <w:szCs w:val="22"/>
        </w:rPr>
        <w:t xml:space="preserve"> and philosophy</w:t>
      </w:r>
      <w:r w:rsidR="005B5818" w:rsidRPr="002B1E9A">
        <w:rPr>
          <w:rFonts w:ascii="Arial" w:hAnsi="Arial" w:cs="Arial"/>
          <w:sz w:val="22"/>
          <w:szCs w:val="22"/>
        </w:rPr>
        <w:t>.</w:t>
      </w:r>
      <w:r w:rsidR="00FA0441" w:rsidRPr="002B1E9A">
        <w:rPr>
          <w:rFonts w:ascii="Arial" w:hAnsi="Arial" w:cs="Arial"/>
          <w:sz w:val="22"/>
          <w:szCs w:val="22"/>
        </w:rPr>
        <w:t xml:space="preserve"> </w:t>
      </w:r>
    </w:p>
    <w:p w14:paraId="6E7D5BA1" w14:textId="5E871A66" w:rsidR="00FA0441" w:rsidRPr="00D47A35" w:rsidRDefault="00FA0441" w:rsidP="00D47A35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083D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committed to cultural safety and providing culturally responsive support to First Nations young people</w:t>
      </w:r>
      <w:r w:rsidRPr="00F1083D">
        <w:rPr>
          <w:rFonts w:ascii="Arial" w:hAnsi="Arial" w:cs="Arial"/>
          <w:sz w:val="22"/>
          <w:szCs w:val="22"/>
        </w:rPr>
        <w:t>.</w:t>
      </w:r>
    </w:p>
    <w:p w14:paraId="73FE9688" w14:textId="758A2832" w:rsidR="00EF61DF" w:rsidRPr="00486C04" w:rsidRDefault="00515F66" w:rsidP="00EF61DF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86C04">
        <w:rPr>
          <w:rFonts w:ascii="Arial" w:hAnsi="Arial" w:cs="Arial"/>
        </w:rPr>
        <w:t>P</w:t>
      </w:r>
      <w:r w:rsidR="00EF61DF" w:rsidRPr="00486C04">
        <w:rPr>
          <w:rFonts w:ascii="Arial" w:hAnsi="Arial" w:cs="Arial"/>
        </w:rPr>
        <w:t>erform all duties in line with EEO policy and OH&amp;S safety standards, ethical practice principles and a commitment to the principles of cultural diversity</w:t>
      </w:r>
      <w:r w:rsidR="00FA0441">
        <w:rPr>
          <w:rFonts w:ascii="Arial" w:hAnsi="Arial" w:cs="Arial"/>
        </w:rPr>
        <w:t xml:space="preserve"> and inclusion</w:t>
      </w:r>
    </w:p>
    <w:p w14:paraId="553AA01F" w14:textId="77777777" w:rsidR="00803A80" w:rsidRPr="00486C04" w:rsidRDefault="00803A80" w:rsidP="0020332F">
      <w:pPr>
        <w:pStyle w:val="Heading2"/>
        <w:rPr>
          <w:rFonts w:ascii="Arial" w:hAnsi="Arial" w:cs="Arial"/>
          <w:sz w:val="22"/>
          <w:szCs w:val="22"/>
        </w:rPr>
      </w:pPr>
    </w:p>
    <w:p w14:paraId="1965DFD7" w14:textId="77777777" w:rsidR="00F67469" w:rsidRDefault="00EF1CD0" w:rsidP="0020332F">
      <w:pPr>
        <w:pStyle w:val="Heading2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 xml:space="preserve">Essential </w:t>
      </w:r>
      <w:r w:rsidR="00C372CF" w:rsidRPr="00486C04">
        <w:rPr>
          <w:rFonts w:ascii="Arial" w:hAnsi="Arial" w:cs="Arial"/>
          <w:sz w:val="22"/>
          <w:szCs w:val="22"/>
        </w:rPr>
        <w:t xml:space="preserve">Selection </w:t>
      </w:r>
      <w:r w:rsidR="00F67469" w:rsidRPr="00486C04">
        <w:rPr>
          <w:rFonts w:ascii="Arial" w:hAnsi="Arial" w:cs="Arial"/>
          <w:sz w:val="22"/>
          <w:szCs w:val="22"/>
        </w:rPr>
        <w:t xml:space="preserve">Criteria </w:t>
      </w:r>
    </w:p>
    <w:p w14:paraId="6373B701" w14:textId="77777777" w:rsidR="00486C04" w:rsidRPr="00486C04" w:rsidRDefault="00486C04" w:rsidP="00486C04"/>
    <w:p w14:paraId="72AA70A5" w14:textId="7684E595" w:rsidR="0020332F" w:rsidRPr="00486C04" w:rsidRDefault="00F67469" w:rsidP="0020332F">
      <w:pPr>
        <w:pStyle w:val="Heading2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>Experience:</w:t>
      </w:r>
    </w:p>
    <w:p w14:paraId="2BDDBD39" w14:textId="461D438F" w:rsidR="0020332F" w:rsidRPr="00486C04" w:rsidRDefault="0020332F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napToGrid w:val="0"/>
          <w:sz w:val="22"/>
          <w:szCs w:val="22"/>
        </w:rPr>
      </w:pPr>
      <w:r w:rsidRPr="00486C04">
        <w:rPr>
          <w:rFonts w:cs="Arial"/>
          <w:sz w:val="22"/>
          <w:szCs w:val="22"/>
        </w:rPr>
        <w:t xml:space="preserve">At least 3 </w:t>
      </w:r>
      <w:r w:rsidR="005B68C2" w:rsidRPr="00486C04">
        <w:rPr>
          <w:rFonts w:cs="Arial"/>
          <w:sz w:val="22"/>
          <w:szCs w:val="22"/>
        </w:rPr>
        <w:t>years’ experience</w:t>
      </w:r>
      <w:r w:rsidRPr="00486C04">
        <w:rPr>
          <w:rFonts w:cs="Arial"/>
          <w:sz w:val="22"/>
          <w:szCs w:val="22"/>
        </w:rPr>
        <w:t xml:space="preserve"> in case management of clients</w:t>
      </w:r>
      <w:r w:rsidR="005B68C2" w:rsidRPr="00486C04">
        <w:rPr>
          <w:rFonts w:cs="Arial"/>
          <w:sz w:val="22"/>
          <w:szCs w:val="22"/>
        </w:rPr>
        <w:t xml:space="preserve"> with complex needs</w:t>
      </w:r>
      <w:r w:rsidR="00553F6F" w:rsidRPr="00486C04">
        <w:rPr>
          <w:rFonts w:cs="Arial"/>
          <w:sz w:val="22"/>
          <w:szCs w:val="22"/>
        </w:rPr>
        <w:t xml:space="preserve">, </w:t>
      </w:r>
      <w:r w:rsidR="00FE685E" w:rsidRPr="00486C04">
        <w:rPr>
          <w:rFonts w:cs="Arial"/>
          <w:sz w:val="22"/>
          <w:szCs w:val="22"/>
        </w:rPr>
        <w:t xml:space="preserve">at risk and/or experiencing homelessness, </w:t>
      </w:r>
      <w:r w:rsidR="00553F6F" w:rsidRPr="00486C04">
        <w:rPr>
          <w:rFonts w:cs="Arial"/>
          <w:sz w:val="22"/>
          <w:szCs w:val="22"/>
        </w:rPr>
        <w:t>including sound knowledge of integrated case management theory and best practice principles for young people</w:t>
      </w:r>
      <w:r w:rsidR="00515F66" w:rsidRPr="00486C04">
        <w:rPr>
          <w:rFonts w:cs="Arial"/>
          <w:sz w:val="22"/>
          <w:szCs w:val="22"/>
        </w:rPr>
        <w:t>.</w:t>
      </w:r>
    </w:p>
    <w:p w14:paraId="19BC3F19" w14:textId="1EF30BEC" w:rsidR="00553F6F" w:rsidRDefault="00553F6F" w:rsidP="00486C04">
      <w:pPr>
        <w:pStyle w:val="NoSpacing"/>
        <w:numPr>
          <w:ilvl w:val="0"/>
          <w:numId w:val="17"/>
        </w:numPr>
        <w:tabs>
          <w:tab w:val="center" w:pos="4153"/>
          <w:tab w:val="right" w:pos="8306"/>
        </w:tabs>
        <w:ind w:right="-57"/>
        <w:rPr>
          <w:rFonts w:ascii="Arial" w:hAnsi="Arial" w:cs="Arial"/>
          <w:color w:val="auto"/>
          <w:sz w:val="22"/>
        </w:rPr>
      </w:pPr>
      <w:r w:rsidRPr="00486C04">
        <w:rPr>
          <w:rFonts w:ascii="Arial" w:hAnsi="Arial" w:cs="Arial"/>
          <w:color w:val="auto"/>
          <w:sz w:val="22"/>
        </w:rPr>
        <w:t>Demonstrated ability to manage complex caseloads, effectively plan and prioritize work with multiple priorities.</w:t>
      </w:r>
    </w:p>
    <w:p w14:paraId="6D1D28DC" w14:textId="6F5F367E" w:rsidR="00DD1DDF" w:rsidRPr="00486C04" w:rsidRDefault="00DD1DDF" w:rsidP="00486C04">
      <w:pPr>
        <w:pStyle w:val="NoSpacing"/>
        <w:numPr>
          <w:ilvl w:val="0"/>
          <w:numId w:val="17"/>
        </w:numPr>
        <w:tabs>
          <w:tab w:val="center" w:pos="4153"/>
          <w:tab w:val="right" w:pos="8306"/>
        </w:tabs>
        <w:ind w:right="-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Demonstrated </w:t>
      </w:r>
      <w:r w:rsidR="00AC5B71">
        <w:rPr>
          <w:rFonts w:ascii="Arial" w:hAnsi="Arial" w:cs="Arial"/>
          <w:color w:val="auto"/>
          <w:sz w:val="22"/>
        </w:rPr>
        <w:t>experience working within the Specialist Homelessness Service sector and strong tenancy support skills</w:t>
      </w:r>
      <w:r w:rsidR="005B5818">
        <w:rPr>
          <w:rFonts w:ascii="Arial" w:hAnsi="Arial" w:cs="Arial"/>
          <w:color w:val="auto"/>
          <w:sz w:val="22"/>
        </w:rPr>
        <w:t>.</w:t>
      </w:r>
    </w:p>
    <w:p w14:paraId="42440A90" w14:textId="6BB5926C" w:rsidR="00A434BE" w:rsidRPr="00486C04" w:rsidRDefault="00A434BE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z w:val="22"/>
          <w:szCs w:val="22"/>
        </w:rPr>
      </w:pPr>
      <w:r w:rsidRPr="00486C04">
        <w:rPr>
          <w:rFonts w:cs="Arial"/>
          <w:snapToGrid w:val="0"/>
          <w:sz w:val="22"/>
          <w:szCs w:val="22"/>
        </w:rPr>
        <w:t xml:space="preserve">Demonstrated working knowledge of the youth sector, Juvenile Justice, Out of Home </w:t>
      </w:r>
      <w:r w:rsidR="00BF2351" w:rsidRPr="00486C04">
        <w:rPr>
          <w:rFonts w:cs="Arial"/>
          <w:snapToGrid w:val="0"/>
          <w:sz w:val="22"/>
          <w:szCs w:val="22"/>
        </w:rPr>
        <w:t>C</w:t>
      </w:r>
      <w:r w:rsidRPr="00486C04">
        <w:rPr>
          <w:rFonts w:cs="Arial"/>
          <w:snapToGrid w:val="0"/>
          <w:sz w:val="22"/>
          <w:szCs w:val="22"/>
        </w:rPr>
        <w:t>are system and protection agencies and Specialist Homelessness Services</w:t>
      </w:r>
      <w:r w:rsidR="00515F66" w:rsidRPr="00486C04">
        <w:rPr>
          <w:rFonts w:cs="Arial"/>
          <w:snapToGrid w:val="0"/>
          <w:sz w:val="22"/>
          <w:szCs w:val="22"/>
        </w:rPr>
        <w:t>.</w:t>
      </w:r>
    </w:p>
    <w:p w14:paraId="0A192578" w14:textId="5D56E75B" w:rsidR="00E61449" w:rsidRPr="00486C04" w:rsidRDefault="00E61449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z w:val="22"/>
          <w:szCs w:val="22"/>
        </w:rPr>
      </w:pPr>
      <w:r w:rsidRPr="00486C04">
        <w:rPr>
          <w:rFonts w:eastAsia="Calibri" w:cs="Arial"/>
          <w:sz w:val="22"/>
          <w:szCs w:val="22"/>
        </w:rPr>
        <w:t xml:space="preserve">Experience in the homelessness services field and </w:t>
      </w:r>
      <w:r w:rsidR="005B5818">
        <w:rPr>
          <w:rFonts w:cs="Arial"/>
          <w:snapToGrid w:val="0"/>
          <w:sz w:val="22"/>
          <w:szCs w:val="22"/>
        </w:rPr>
        <w:t>w</w:t>
      </w:r>
      <w:r w:rsidR="00A434BE" w:rsidRPr="00486C04">
        <w:rPr>
          <w:rFonts w:cs="Arial"/>
          <w:snapToGrid w:val="0"/>
          <w:sz w:val="22"/>
          <w:szCs w:val="22"/>
        </w:rPr>
        <w:t xml:space="preserve">orking knowledge of the </w:t>
      </w:r>
      <w:r w:rsidR="00A434BE" w:rsidRPr="00486C04">
        <w:rPr>
          <w:rFonts w:cs="Arial"/>
          <w:i/>
          <w:snapToGrid w:val="0"/>
          <w:sz w:val="22"/>
          <w:szCs w:val="22"/>
        </w:rPr>
        <w:t>Going Home Staying Home reform, program</w:t>
      </w:r>
      <w:r w:rsidR="005B5818" w:rsidRPr="005B5818">
        <w:rPr>
          <w:rFonts w:cs="Arial"/>
          <w:i/>
          <w:snapToGrid w:val="0"/>
          <w:color w:val="FF0000"/>
          <w:sz w:val="22"/>
          <w:szCs w:val="22"/>
        </w:rPr>
        <w:t>,</w:t>
      </w:r>
      <w:r w:rsidR="00A434BE" w:rsidRPr="00486C04">
        <w:rPr>
          <w:rFonts w:cs="Arial"/>
          <w:i/>
          <w:snapToGrid w:val="0"/>
          <w:sz w:val="22"/>
          <w:szCs w:val="22"/>
        </w:rPr>
        <w:t xml:space="preserve"> and guidelines</w:t>
      </w:r>
      <w:r w:rsidR="00515F66" w:rsidRPr="00486C04">
        <w:rPr>
          <w:rFonts w:cs="Arial"/>
          <w:i/>
          <w:snapToGrid w:val="0"/>
          <w:sz w:val="22"/>
          <w:szCs w:val="22"/>
        </w:rPr>
        <w:t>.</w:t>
      </w:r>
    </w:p>
    <w:p w14:paraId="74B0FFFB" w14:textId="4BFDEB8E" w:rsidR="0020332F" w:rsidRPr="00486C04" w:rsidRDefault="0020332F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napToGrid w:val="0"/>
          <w:sz w:val="22"/>
          <w:szCs w:val="22"/>
        </w:rPr>
      </w:pPr>
      <w:r w:rsidRPr="00486C04">
        <w:rPr>
          <w:rFonts w:cs="Arial"/>
          <w:snapToGrid w:val="0"/>
          <w:sz w:val="22"/>
          <w:szCs w:val="22"/>
        </w:rPr>
        <w:t>Ability to work flexible hours and work after</w:t>
      </w:r>
      <w:r w:rsidR="00515F66" w:rsidRPr="00486C04">
        <w:rPr>
          <w:rFonts w:cs="Arial"/>
          <w:snapToGrid w:val="0"/>
          <w:sz w:val="22"/>
          <w:szCs w:val="22"/>
        </w:rPr>
        <w:t xml:space="preserve"> </w:t>
      </w:r>
      <w:r w:rsidRPr="00486C04">
        <w:rPr>
          <w:rFonts w:cs="Arial"/>
          <w:snapToGrid w:val="0"/>
          <w:sz w:val="22"/>
          <w:szCs w:val="22"/>
        </w:rPr>
        <w:t>hours as required</w:t>
      </w:r>
      <w:r w:rsidR="00515F66" w:rsidRPr="00486C04">
        <w:rPr>
          <w:rFonts w:cs="Arial"/>
          <w:snapToGrid w:val="0"/>
          <w:sz w:val="22"/>
          <w:szCs w:val="22"/>
        </w:rPr>
        <w:t>.</w:t>
      </w:r>
    </w:p>
    <w:p w14:paraId="45593CF0" w14:textId="1C46A5E4" w:rsidR="0020332F" w:rsidRPr="00486C04" w:rsidRDefault="0020332F" w:rsidP="00486C04">
      <w:pPr>
        <w:numPr>
          <w:ilvl w:val="0"/>
          <w:numId w:val="17"/>
        </w:numPr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spacing w:val="-3"/>
        </w:rPr>
      </w:pPr>
      <w:r w:rsidRPr="00486C04">
        <w:rPr>
          <w:rFonts w:ascii="Arial" w:hAnsi="Arial" w:cs="Arial"/>
          <w:spacing w:val="-3"/>
        </w:rPr>
        <w:lastRenderedPageBreak/>
        <w:t>Demonstrated ability to utilise established referral pathways and use trauma-informed and strengths</w:t>
      </w:r>
      <w:r w:rsidR="005B5818">
        <w:rPr>
          <w:rFonts w:ascii="Arial" w:hAnsi="Arial" w:cs="Arial"/>
          <w:spacing w:val="-3"/>
        </w:rPr>
        <w:t>-</w:t>
      </w:r>
      <w:r w:rsidRPr="00486C04">
        <w:rPr>
          <w:rFonts w:ascii="Arial" w:hAnsi="Arial" w:cs="Arial"/>
          <w:spacing w:val="-3"/>
        </w:rPr>
        <w:t>based approach to achieve client outcomes</w:t>
      </w:r>
      <w:r w:rsidR="00515F66" w:rsidRPr="00486C04">
        <w:rPr>
          <w:rFonts w:ascii="Arial" w:hAnsi="Arial" w:cs="Arial"/>
          <w:spacing w:val="-3"/>
        </w:rPr>
        <w:t>.</w:t>
      </w:r>
    </w:p>
    <w:p w14:paraId="7F5F51BF" w14:textId="69F66B7E" w:rsidR="0020332F" w:rsidRPr="00486C04" w:rsidRDefault="0020332F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z w:val="22"/>
          <w:szCs w:val="22"/>
        </w:rPr>
      </w:pPr>
      <w:r w:rsidRPr="00486C04">
        <w:rPr>
          <w:rFonts w:cs="Arial"/>
          <w:sz w:val="22"/>
          <w:szCs w:val="22"/>
        </w:rPr>
        <w:t>Demonstrated ability to work with Culturally Diverse clients and Aboriginal clients</w:t>
      </w:r>
      <w:r w:rsidR="005B5818">
        <w:rPr>
          <w:rFonts w:cs="Arial"/>
          <w:sz w:val="22"/>
          <w:szCs w:val="22"/>
        </w:rPr>
        <w:t>.</w:t>
      </w:r>
    </w:p>
    <w:p w14:paraId="06D0167C" w14:textId="2D86AE05" w:rsidR="0020332F" w:rsidRPr="00486C04" w:rsidRDefault="00515F66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z w:val="22"/>
          <w:szCs w:val="22"/>
        </w:rPr>
      </w:pPr>
      <w:r w:rsidRPr="00486C04">
        <w:rPr>
          <w:rFonts w:cs="Arial"/>
          <w:snapToGrid w:val="0"/>
          <w:sz w:val="22"/>
          <w:szCs w:val="22"/>
        </w:rPr>
        <w:t>Excellent</w:t>
      </w:r>
      <w:r w:rsidR="0020332F" w:rsidRPr="00486C04">
        <w:rPr>
          <w:rFonts w:cs="Arial"/>
          <w:snapToGrid w:val="0"/>
          <w:sz w:val="22"/>
          <w:szCs w:val="22"/>
        </w:rPr>
        <w:t xml:space="preserve"> communication skills, including written and verbal presentation skills, diplomatic and effective </w:t>
      </w:r>
      <w:r w:rsidR="0020332F" w:rsidRPr="00F1083D">
        <w:rPr>
          <w:rFonts w:cs="Arial"/>
          <w:snapToGrid w:val="0"/>
          <w:sz w:val="22"/>
          <w:szCs w:val="22"/>
        </w:rPr>
        <w:t>liaison</w:t>
      </w:r>
      <w:r w:rsidR="005B5818" w:rsidRPr="00F1083D">
        <w:rPr>
          <w:rFonts w:cs="Arial"/>
          <w:snapToGrid w:val="0"/>
          <w:sz w:val="22"/>
          <w:szCs w:val="22"/>
        </w:rPr>
        <w:t>,</w:t>
      </w:r>
      <w:r w:rsidR="0020332F" w:rsidRPr="00F1083D">
        <w:rPr>
          <w:rFonts w:cs="Arial"/>
          <w:snapToGrid w:val="0"/>
          <w:sz w:val="22"/>
          <w:szCs w:val="22"/>
        </w:rPr>
        <w:t xml:space="preserve"> and </w:t>
      </w:r>
      <w:r w:rsidR="0020332F" w:rsidRPr="00486C04">
        <w:rPr>
          <w:rFonts w:cs="Arial"/>
          <w:snapToGrid w:val="0"/>
          <w:sz w:val="22"/>
          <w:szCs w:val="22"/>
        </w:rPr>
        <w:t>interpersonal skills</w:t>
      </w:r>
      <w:r w:rsidRPr="00486C04">
        <w:rPr>
          <w:rFonts w:cs="Arial"/>
          <w:snapToGrid w:val="0"/>
          <w:sz w:val="22"/>
          <w:szCs w:val="22"/>
        </w:rPr>
        <w:t>.</w:t>
      </w:r>
    </w:p>
    <w:p w14:paraId="18511C96" w14:textId="3A97D4B3" w:rsidR="00E01AB5" w:rsidRPr="00486C04" w:rsidRDefault="00A434BE" w:rsidP="00486C04">
      <w:pPr>
        <w:pStyle w:val="NoSpacing"/>
        <w:numPr>
          <w:ilvl w:val="0"/>
          <w:numId w:val="17"/>
        </w:numPr>
        <w:tabs>
          <w:tab w:val="center" w:pos="4153"/>
          <w:tab w:val="right" w:pos="8306"/>
        </w:tabs>
        <w:ind w:right="-57"/>
        <w:rPr>
          <w:rFonts w:ascii="Arial" w:hAnsi="Arial" w:cs="Arial"/>
          <w:color w:val="auto"/>
          <w:sz w:val="22"/>
        </w:rPr>
      </w:pPr>
      <w:r w:rsidRPr="00486C04">
        <w:rPr>
          <w:rFonts w:ascii="Arial" w:hAnsi="Arial" w:cs="Arial"/>
          <w:color w:val="auto"/>
          <w:sz w:val="22"/>
        </w:rPr>
        <w:t>Ability to work independently and show</w:t>
      </w:r>
      <w:r w:rsidR="00E01AB5" w:rsidRPr="00486C04">
        <w:rPr>
          <w:rFonts w:ascii="Arial" w:hAnsi="Arial" w:cs="Arial"/>
          <w:color w:val="auto"/>
          <w:sz w:val="22"/>
        </w:rPr>
        <w:t xml:space="preserve"> initiative</w:t>
      </w:r>
      <w:r w:rsidRPr="00486C04">
        <w:rPr>
          <w:rFonts w:ascii="Arial" w:hAnsi="Arial" w:cs="Arial"/>
          <w:color w:val="auto"/>
          <w:sz w:val="22"/>
        </w:rPr>
        <w:t>, as well as take</w:t>
      </w:r>
      <w:r w:rsidR="00E01AB5" w:rsidRPr="00486C04">
        <w:rPr>
          <w:rFonts w:ascii="Arial" w:hAnsi="Arial" w:cs="Arial"/>
          <w:color w:val="auto"/>
          <w:sz w:val="22"/>
        </w:rPr>
        <w:t xml:space="preserve"> direction well and work </w:t>
      </w:r>
      <w:r w:rsidRPr="00486C04">
        <w:rPr>
          <w:rFonts w:ascii="Arial" w:hAnsi="Arial" w:cs="Arial"/>
          <w:color w:val="auto"/>
          <w:sz w:val="22"/>
        </w:rPr>
        <w:t>as part of a team.</w:t>
      </w:r>
      <w:r w:rsidR="00E01AB5" w:rsidRPr="00486C04">
        <w:rPr>
          <w:rFonts w:ascii="Arial" w:hAnsi="Arial" w:cs="Arial"/>
          <w:color w:val="auto"/>
          <w:sz w:val="22"/>
        </w:rPr>
        <w:t xml:space="preserve"> </w:t>
      </w:r>
    </w:p>
    <w:p w14:paraId="77FB3D87" w14:textId="373988E8" w:rsidR="0020332F" w:rsidRPr="00486C04" w:rsidRDefault="0020332F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z w:val="22"/>
          <w:szCs w:val="22"/>
        </w:rPr>
      </w:pPr>
      <w:r w:rsidRPr="00486C04">
        <w:rPr>
          <w:rFonts w:cs="Arial"/>
          <w:sz w:val="22"/>
          <w:szCs w:val="22"/>
        </w:rPr>
        <w:t>Ability to provide detailed reports and collect statistics for program evaluation</w:t>
      </w:r>
      <w:r w:rsidR="00515F66" w:rsidRPr="00486C04">
        <w:rPr>
          <w:rFonts w:cs="Arial"/>
          <w:sz w:val="22"/>
          <w:szCs w:val="22"/>
        </w:rPr>
        <w:t>.</w:t>
      </w:r>
      <w:r w:rsidR="00E01AB5" w:rsidRPr="00486C04">
        <w:rPr>
          <w:rFonts w:cs="Arial"/>
          <w:sz w:val="22"/>
          <w:szCs w:val="22"/>
        </w:rPr>
        <w:t xml:space="preserve"> </w:t>
      </w:r>
    </w:p>
    <w:p w14:paraId="1828375C" w14:textId="767D6DE3" w:rsidR="0020332F" w:rsidRPr="00486C04" w:rsidRDefault="00A434BE" w:rsidP="00486C04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center" w:pos="4153"/>
          <w:tab w:val="right" w:pos="8306"/>
        </w:tabs>
        <w:ind w:right="-57"/>
        <w:rPr>
          <w:rFonts w:cs="Arial"/>
          <w:sz w:val="22"/>
          <w:szCs w:val="22"/>
        </w:rPr>
      </w:pPr>
      <w:r w:rsidRPr="00486C04">
        <w:rPr>
          <w:rFonts w:cs="Arial"/>
          <w:sz w:val="22"/>
          <w:szCs w:val="22"/>
        </w:rPr>
        <w:t xml:space="preserve">A current NSW </w:t>
      </w:r>
      <w:r w:rsidR="0020332F" w:rsidRPr="00486C04">
        <w:rPr>
          <w:rFonts w:cs="Arial"/>
          <w:sz w:val="22"/>
          <w:szCs w:val="22"/>
        </w:rPr>
        <w:t>Drivers licence</w:t>
      </w:r>
      <w:r w:rsidR="00515F66" w:rsidRPr="00486C04">
        <w:rPr>
          <w:rFonts w:cs="Arial"/>
          <w:sz w:val="22"/>
          <w:szCs w:val="22"/>
        </w:rPr>
        <w:t>.</w:t>
      </w:r>
      <w:r w:rsidR="0020332F" w:rsidRPr="00486C04">
        <w:rPr>
          <w:rFonts w:cs="Arial"/>
          <w:sz w:val="22"/>
          <w:szCs w:val="22"/>
        </w:rPr>
        <w:t xml:space="preserve"> </w:t>
      </w:r>
    </w:p>
    <w:p w14:paraId="190F90DD" w14:textId="755D7D1C" w:rsidR="00DA75F5" w:rsidRPr="00486C04" w:rsidRDefault="00B93A14" w:rsidP="00486C0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>Excellent</w:t>
      </w:r>
      <w:r w:rsidR="00A434BE" w:rsidRPr="00486C04">
        <w:rPr>
          <w:rFonts w:ascii="Arial" w:hAnsi="Arial" w:cs="Arial"/>
          <w:sz w:val="22"/>
          <w:szCs w:val="22"/>
        </w:rPr>
        <w:t xml:space="preserve"> </w:t>
      </w:r>
      <w:r w:rsidR="00DA75F5" w:rsidRPr="00486C04">
        <w:rPr>
          <w:rFonts w:ascii="Arial" w:hAnsi="Arial" w:cs="Arial"/>
          <w:sz w:val="22"/>
          <w:szCs w:val="22"/>
        </w:rPr>
        <w:t xml:space="preserve">IT skills in programs including </w:t>
      </w:r>
      <w:r w:rsidR="00DA75F5" w:rsidRPr="00486C04">
        <w:rPr>
          <w:rFonts w:ascii="Arial" w:hAnsi="Arial" w:cs="Arial"/>
          <w:bCs/>
          <w:sz w:val="22"/>
          <w:szCs w:val="22"/>
        </w:rPr>
        <w:t xml:space="preserve">Microsoft Office, Excel, </w:t>
      </w:r>
      <w:r w:rsidR="00E01AB5" w:rsidRPr="00486C04">
        <w:rPr>
          <w:rFonts w:ascii="Arial" w:hAnsi="Arial" w:cs="Arial"/>
          <w:bCs/>
          <w:sz w:val="22"/>
          <w:szCs w:val="22"/>
        </w:rPr>
        <w:t>Power Point</w:t>
      </w:r>
      <w:r w:rsidR="00515F66" w:rsidRPr="00486C04">
        <w:rPr>
          <w:rFonts w:ascii="Arial" w:hAnsi="Arial" w:cs="Arial"/>
          <w:bCs/>
          <w:sz w:val="22"/>
          <w:szCs w:val="22"/>
        </w:rPr>
        <w:t xml:space="preserve"> and</w:t>
      </w:r>
      <w:r w:rsidR="00803A80" w:rsidRPr="00486C04">
        <w:rPr>
          <w:rFonts w:ascii="Arial" w:hAnsi="Arial" w:cs="Arial"/>
          <w:bCs/>
          <w:sz w:val="22"/>
          <w:szCs w:val="22"/>
        </w:rPr>
        <w:t xml:space="preserve"> </w:t>
      </w:r>
      <w:r w:rsidR="00E01AB5" w:rsidRPr="00486C04">
        <w:rPr>
          <w:rFonts w:ascii="Arial" w:hAnsi="Arial" w:cs="Arial"/>
          <w:bCs/>
          <w:sz w:val="22"/>
          <w:szCs w:val="22"/>
        </w:rPr>
        <w:t>Access</w:t>
      </w:r>
      <w:r w:rsidR="00515F66" w:rsidRPr="00486C04">
        <w:rPr>
          <w:rFonts w:ascii="Arial" w:hAnsi="Arial" w:cs="Arial"/>
          <w:bCs/>
          <w:sz w:val="22"/>
          <w:szCs w:val="22"/>
        </w:rPr>
        <w:t>.</w:t>
      </w:r>
      <w:r w:rsidR="00E01AB5" w:rsidRPr="00486C04">
        <w:rPr>
          <w:rFonts w:ascii="Arial" w:hAnsi="Arial" w:cs="Arial"/>
          <w:bCs/>
          <w:sz w:val="22"/>
          <w:szCs w:val="22"/>
        </w:rPr>
        <w:t xml:space="preserve"> </w:t>
      </w:r>
    </w:p>
    <w:p w14:paraId="6CD1134E" w14:textId="06CFABAE" w:rsidR="00E01AB5" w:rsidRPr="00486C04" w:rsidRDefault="00E01AB5" w:rsidP="007C199E">
      <w:pPr>
        <w:rPr>
          <w:rFonts w:ascii="Arial" w:hAnsi="Arial" w:cs="Arial"/>
          <w:b/>
          <w:bCs/>
        </w:rPr>
      </w:pPr>
    </w:p>
    <w:p w14:paraId="59E073B3" w14:textId="5E7EDB90" w:rsidR="0020332F" w:rsidRPr="00486C04" w:rsidRDefault="00DA75F5" w:rsidP="00486C04">
      <w:pPr>
        <w:rPr>
          <w:rFonts w:ascii="Arial" w:hAnsi="Arial" w:cs="Arial"/>
          <w:b/>
          <w:bCs/>
        </w:rPr>
      </w:pPr>
      <w:r w:rsidRPr="00486C04">
        <w:rPr>
          <w:rFonts w:ascii="Arial" w:hAnsi="Arial" w:cs="Arial"/>
          <w:b/>
          <w:bCs/>
        </w:rPr>
        <w:t xml:space="preserve">Education </w:t>
      </w:r>
    </w:p>
    <w:p w14:paraId="02789C76" w14:textId="22CEC937" w:rsidR="00DA75F5" w:rsidRPr="00486C04" w:rsidRDefault="00E61449" w:rsidP="00486C0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61"/>
        <w:outlineLvl w:val="0"/>
        <w:rPr>
          <w:rFonts w:ascii="Arial" w:hAnsi="Arial" w:cs="Arial"/>
          <w:bCs/>
          <w:sz w:val="22"/>
          <w:szCs w:val="22"/>
        </w:rPr>
      </w:pPr>
      <w:r w:rsidRPr="00486C04">
        <w:rPr>
          <w:rFonts w:ascii="Arial" w:hAnsi="Arial" w:cs="Arial"/>
          <w:bCs/>
          <w:sz w:val="22"/>
          <w:szCs w:val="22"/>
        </w:rPr>
        <w:t xml:space="preserve">Recognised </w:t>
      </w:r>
      <w:r w:rsidR="00DA75F5" w:rsidRPr="00486C04">
        <w:rPr>
          <w:rFonts w:ascii="Arial" w:hAnsi="Arial" w:cs="Arial"/>
          <w:bCs/>
          <w:sz w:val="22"/>
          <w:szCs w:val="22"/>
        </w:rPr>
        <w:t>Tertiary qualifications in social work, or a relevant field</w:t>
      </w:r>
      <w:r w:rsidR="005B5818">
        <w:rPr>
          <w:rFonts w:ascii="Arial" w:hAnsi="Arial" w:cs="Arial"/>
          <w:bCs/>
          <w:sz w:val="22"/>
          <w:szCs w:val="22"/>
        </w:rPr>
        <w:t>.</w:t>
      </w:r>
      <w:r w:rsidR="00DA75F5" w:rsidRPr="00486C04">
        <w:rPr>
          <w:rFonts w:ascii="Arial" w:hAnsi="Arial" w:cs="Arial"/>
          <w:bCs/>
          <w:sz w:val="22"/>
          <w:szCs w:val="22"/>
        </w:rPr>
        <w:t xml:space="preserve">  </w:t>
      </w:r>
    </w:p>
    <w:p w14:paraId="09E31A01" w14:textId="77777777" w:rsidR="00DA75F5" w:rsidRPr="00486C04" w:rsidRDefault="00DA75F5" w:rsidP="00486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-61"/>
        <w:outlineLvl w:val="0"/>
        <w:rPr>
          <w:rFonts w:ascii="Arial" w:hAnsi="Arial" w:cs="Arial"/>
          <w:bCs/>
        </w:rPr>
      </w:pPr>
      <w:r w:rsidRPr="00486C04">
        <w:rPr>
          <w:rFonts w:ascii="Arial" w:hAnsi="Arial" w:cs="Arial"/>
          <w:bCs/>
        </w:rPr>
        <w:t xml:space="preserve">Or </w:t>
      </w:r>
    </w:p>
    <w:p w14:paraId="68170EDE" w14:textId="7209FCD3" w:rsidR="00DA75F5" w:rsidRPr="00486C04" w:rsidRDefault="00515F66" w:rsidP="00486C0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61"/>
        <w:outlineLvl w:val="0"/>
        <w:rPr>
          <w:rFonts w:ascii="Arial" w:hAnsi="Arial" w:cs="Arial"/>
          <w:bCs/>
          <w:sz w:val="22"/>
          <w:szCs w:val="22"/>
        </w:rPr>
      </w:pPr>
      <w:r w:rsidRPr="00486C04">
        <w:rPr>
          <w:rFonts w:ascii="Arial" w:hAnsi="Arial" w:cs="Arial"/>
          <w:bCs/>
          <w:sz w:val="22"/>
          <w:szCs w:val="22"/>
        </w:rPr>
        <w:t>E</w:t>
      </w:r>
      <w:r w:rsidR="00DA75F5" w:rsidRPr="00486C04">
        <w:rPr>
          <w:rFonts w:ascii="Arial" w:hAnsi="Arial" w:cs="Arial"/>
          <w:bCs/>
          <w:sz w:val="22"/>
          <w:szCs w:val="22"/>
        </w:rPr>
        <w:t>quivalent experience in the field of practice</w:t>
      </w:r>
      <w:r w:rsidR="005B5818">
        <w:rPr>
          <w:rFonts w:ascii="Arial" w:hAnsi="Arial" w:cs="Arial"/>
          <w:bCs/>
          <w:sz w:val="22"/>
          <w:szCs w:val="22"/>
        </w:rPr>
        <w:t>.</w:t>
      </w:r>
    </w:p>
    <w:p w14:paraId="60AC604A" w14:textId="77777777" w:rsidR="00DA75F5" w:rsidRPr="00486C04" w:rsidRDefault="00DA75F5" w:rsidP="00F6746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61"/>
        <w:outlineLvl w:val="0"/>
        <w:rPr>
          <w:rFonts w:ascii="Arial" w:hAnsi="Arial" w:cs="Arial"/>
          <w:bCs/>
          <w:sz w:val="22"/>
          <w:szCs w:val="22"/>
        </w:rPr>
      </w:pPr>
    </w:p>
    <w:p w14:paraId="44F6120D" w14:textId="3F817D72" w:rsidR="00DA75F5" w:rsidRPr="00C354A6" w:rsidRDefault="00EF1CD0" w:rsidP="00C354A6">
      <w:pPr>
        <w:pStyle w:val="Heading2"/>
        <w:ind w:right="-188"/>
        <w:rPr>
          <w:rFonts w:ascii="Arial" w:hAnsi="Arial" w:cs="Arial"/>
          <w:sz w:val="22"/>
          <w:szCs w:val="22"/>
        </w:rPr>
      </w:pPr>
      <w:r w:rsidRPr="00486C04">
        <w:rPr>
          <w:rFonts w:ascii="Arial" w:hAnsi="Arial" w:cs="Arial"/>
          <w:sz w:val="22"/>
          <w:szCs w:val="22"/>
        </w:rPr>
        <w:t>Desirable Selection Criteria</w:t>
      </w:r>
    </w:p>
    <w:p w14:paraId="1397E342" w14:textId="0FB2F4FF" w:rsidR="00DA75F5" w:rsidRPr="00486C04" w:rsidRDefault="00DA75F5" w:rsidP="002033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6C04">
        <w:rPr>
          <w:rFonts w:ascii="Arial" w:hAnsi="Arial" w:cs="Arial"/>
        </w:rPr>
        <w:t>Public Speaking, report writing skills</w:t>
      </w:r>
      <w:r w:rsidR="005B5818">
        <w:rPr>
          <w:rFonts w:ascii="Arial" w:hAnsi="Arial" w:cs="Arial"/>
        </w:rPr>
        <w:t>.</w:t>
      </w:r>
    </w:p>
    <w:p w14:paraId="258E5452" w14:textId="5F6D8379" w:rsidR="00DA75F5" w:rsidRDefault="00DA75F5" w:rsidP="002033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6C04">
        <w:rPr>
          <w:rFonts w:ascii="Arial" w:hAnsi="Arial" w:cs="Arial"/>
        </w:rPr>
        <w:t>Experience in SHIP/SHORE</w:t>
      </w:r>
      <w:r w:rsidR="00206162" w:rsidRPr="00486C04">
        <w:rPr>
          <w:rFonts w:ascii="Arial" w:hAnsi="Arial" w:cs="Arial"/>
        </w:rPr>
        <w:t>/</w:t>
      </w:r>
      <w:r w:rsidR="004C1E37" w:rsidRPr="00486C04">
        <w:rPr>
          <w:rFonts w:ascii="Arial" w:hAnsi="Arial" w:cs="Arial"/>
        </w:rPr>
        <w:t>C</w:t>
      </w:r>
      <w:r w:rsidR="00206162" w:rsidRPr="00486C04">
        <w:rPr>
          <w:rFonts w:ascii="Arial" w:hAnsi="Arial" w:cs="Arial"/>
        </w:rPr>
        <w:t>IMS</w:t>
      </w:r>
      <w:r w:rsidRPr="00486C04">
        <w:rPr>
          <w:rFonts w:ascii="Arial" w:hAnsi="Arial" w:cs="Arial"/>
        </w:rPr>
        <w:t xml:space="preserve"> data management and recording</w:t>
      </w:r>
      <w:r w:rsidR="005B5818">
        <w:rPr>
          <w:rFonts w:ascii="Arial" w:hAnsi="Arial" w:cs="Arial"/>
        </w:rPr>
        <w:t>.</w:t>
      </w:r>
      <w:r w:rsidRPr="00486C04">
        <w:rPr>
          <w:rFonts w:ascii="Arial" w:hAnsi="Arial" w:cs="Arial"/>
        </w:rPr>
        <w:t xml:space="preserve"> </w:t>
      </w:r>
    </w:p>
    <w:p w14:paraId="5339DCCB" w14:textId="6DD82E49" w:rsidR="00A060A7" w:rsidRDefault="00A060A7" w:rsidP="00A060A7">
      <w:pPr>
        <w:spacing w:after="0" w:line="240" w:lineRule="auto"/>
        <w:jc w:val="both"/>
        <w:rPr>
          <w:rFonts w:ascii="Arial" w:hAnsi="Arial" w:cs="Arial"/>
        </w:rPr>
      </w:pPr>
    </w:p>
    <w:p w14:paraId="5B8F41C1" w14:textId="77777777" w:rsidR="00496F39" w:rsidRDefault="00496F39" w:rsidP="00A060A7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1EABE1F" w14:textId="77777777" w:rsidR="00496F39" w:rsidRDefault="00496F39" w:rsidP="00A060A7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9749EDB" w14:textId="21DA61E8" w:rsidR="00A060A7" w:rsidRPr="00496F39" w:rsidRDefault="00A060A7" w:rsidP="00A060A7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496F39">
        <w:rPr>
          <w:rFonts w:ascii="Arial" w:hAnsi="Arial" w:cs="Arial"/>
          <w:b/>
          <w:bCs/>
          <w:i/>
          <w:iCs/>
        </w:rPr>
        <w:t xml:space="preserve">All prospective employees will need to pass a Working </w:t>
      </w:r>
      <w:proofErr w:type="gramStart"/>
      <w:r w:rsidR="00D13262" w:rsidRPr="00496F39">
        <w:rPr>
          <w:rFonts w:ascii="Arial" w:hAnsi="Arial" w:cs="Arial"/>
          <w:b/>
          <w:bCs/>
          <w:i/>
          <w:iCs/>
        </w:rPr>
        <w:t>With</w:t>
      </w:r>
      <w:proofErr w:type="gramEnd"/>
      <w:r w:rsidR="00D13262" w:rsidRPr="00496F39">
        <w:rPr>
          <w:rFonts w:ascii="Arial" w:hAnsi="Arial" w:cs="Arial"/>
          <w:b/>
          <w:bCs/>
          <w:i/>
          <w:iCs/>
        </w:rPr>
        <w:t xml:space="preserve"> Children Check and a National Police Check</w:t>
      </w:r>
      <w:r w:rsidR="00496F39" w:rsidRPr="00496F39">
        <w:rPr>
          <w:rFonts w:ascii="Arial" w:hAnsi="Arial" w:cs="Arial"/>
          <w:b/>
          <w:bCs/>
          <w:i/>
          <w:iCs/>
        </w:rPr>
        <w:t>.</w:t>
      </w:r>
    </w:p>
    <w:p w14:paraId="2BB8CA90" w14:textId="6B3FAF7B" w:rsidR="00D13262" w:rsidRPr="00496F39" w:rsidRDefault="00D13262" w:rsidP="00A060A7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053BF23B" w14:textId="007CD036" w:rsidR="00D13262" w:rsidRPr="00F1083D" w:rsidRDefault="00C44E32" w:rsidP="00A060A7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1083D">
        <w:rPr>
          <w:rFonts w:ascii="Arial" w:hAnsi="Arial" w:cs="Arial"/>
          <w:b/>
          <w:bCs/>
          <w:i/>
          <w:iCs/>
        </w:rPr>
        <w:t>A</w:t>
      </w:r>
      <w:r w:rsidR="00F1083D" w:rsidRPr="00F1083D">
        <w:rPr>
          <w:rFonts w:ascii="Arial" w:hAnsi="Arial" w:cs="Arial"/>
          <w:b/>
          <w:bCs/>
          <w:i/>
          <w:iCs/>
        </w:rPr>
        <w:t>boriginal</w:t>
      </w:r>
      <w:r w:rsidRPr="00F1083D">
        <w:rPr>
          <w:rFonts w:ascii="Arial" w:hAnsi="Arial" w:cs="Arial"/>
          <w:b/>
          <w:bCs/>
          <w:i/>
          <w:iCs/>
        </w:rPr>
        <w:t xml:space="preserve"> and Torres Strait Islander people are strongly encouraged to apply.</w:t>
      </w:r>
    </w:p>
    <w:p w14:paraId="782D3A2C" w14:textId="77777777" w:rsidR="0020332F" w:rsidRPr="00F1083D" w:rsidRDefault="0020332F" w:rsidP="0020332F">
      <w:pPr>
        <w:widowControl w:val="0"/>
        <w:rPr>
          <w:rFonts w:ascii="Arial" w:hAnsi="Arial" w:cs="Arial"/>
          <w:b/>
          <w:bCs/>
          <w:i/>
          <w:iCs/>
        </w:rPr>
      </w:pPr>
    </w:p>
    <w:sectPr w:rsidR="0020332F" w:rsidRPr="00F1083D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278B" w14:textId="77777777" w:rsidR="00712307" w:rsidRDefault="00712307" w:rsidP="0083635E">
      <w:pPr>
        <w:spacing w:after="0" w:line="240" w:lineRule="auto"/>
      </w:pPr>
      <w:r>
        <w:separator/>
      </w:r>
    </w:p>
  </w:endnote>
  <w:endnote w:type="continuationSeparator" w:id="0">
    <w:p w14:paraId="7E21CC2F" w14:textId="77777777" w:rsidR="00712307" w:rsidRDefault="00712307" w:rsidP="0083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4927" w14:textId="0F921090" w:rsidR="00814AFA" w:rsidRDefault="00712307">
    <w:pPr>
      <w:pStyle w:val="Footer"/>
    </w:pPr>
    <w:sdt>
      <w:sdtPr>
        <w:id w:val="969400743"/>
        <w:placeholder>
          <w:docPart w:val="E8D621DEACCB574FAEC72CA92EDE70AE"/>
        </w:placeholder>
        <w:temporary/>
        <w:showingPlcHdr/>
      </w:sdtPr>
      <w:sdtEndPr/>
      <w:sdtContent>
        <w:r w:rsidR="00814AFA">
          <w:t>[Type text]</w:t>
        </w:r>
      </w:sdtContent>
    </w:sdt>
    <w:r w:rsidR="00814AFA">
      <w:ptab w:relativeTo="margin" w:alignment="center" w:leader="none"/>
    </w:r>
    <w:sdt>
      <w:sdtPr>
        <w:id w:val="969400748"/>
        <w:placeholder>
          <w:docPart w:val="D3B9CAC1614A0741B1645BD728510A88"/>
        </w:placeholder>
        <w:temporary/>
        <w:showingPlcHdr/>
      </w:sdtPr>
      <w:sdtEndPr/>
      <w:sdtContent>
        <w:r w:rsidR="00814AFA">
          <w:t>[Type text]</w:t>
        </w:r>
      </w:sdtContent>
    </w:sdt>
    <w:r w:rsidR="00814AFA">
      <w:ptab w:relativeTo="margin" w:alignment="right" w:leader="none"/>
    </w:r>
    <w:sdt>
      <w:sdtPr>
        <w:id w:val="969400753"/>
        <w:placeholder>
          <w:docPart w:val="5E71FDA0C43CC24DB4CD9BF3A1EEE403"/>
        </w:placeholder>
        <w:temporary/>
        <w:showingPlcHdr/>
      </w:sdtPr>
      <w:sdtEndPr/>
      <w:sdtContent>
        <w:r w:rsidR="00814AF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B93F" w14:textId="77D33C8A" w:rsidR="00B92932" w:rsidRDefault="00486C04">
    <w:pPr>
      <w:pStyle w:val="Footer"/>
    </w:pPr>
    <w:r>
      <w:t>Position Description Outreach Case Manager SYHH 20</w:t>
    </w:r>
    <w:r w:rsidR="005E1A22">
      <w:t>21</w:t>
    </w:r>
    <w:r w:rsidR="00814AFA">
      <w:ptab w:relativeTo="margin" w:alignment="center" w:leader="none"/>
    </w:r>
    <w:r w:rsidR="00814AF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B560" w14:textId="77777777" w:rsidR="00712307" w:rsidRDefault="00712307" w:rsidP="0083635E">
      <w:pPr>
        <w:spacing w:after="0" w:line="240" w:lineRule="auto"/>
      </w:pPr>
      <w:r>
        <w:separator/>
      </w:r>
    </w:p>
  </w:footnote>
  <w:footnote w:type="continuationSeparator" w:id="0">
    <w:p w14:paraId="74270515" w14:textId="77777777" w:rsidR="00712307" w:rsidRDefault="00712307" w:rsidP="0083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6E3"/>
    <w:multiLevelType w:val="hybridMultilevel"/>
    <w:tmpl w:val="2334E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77F"/>
    <w:multiLevelType w:val="hybridMultilevel"/>
    <w:tmpl w:val="6D4A3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103"/>
    <w:multiLevelType w:val="hybridMultilevel"/>
    <w:tmpl w:val="8D6E524A"/>
    <w:lvl w:ilvl="0" w:tplc="F0187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E41DC"/>
    <w:multiLevelType w:val="hybridMultilevel"/>
    <w:tmpl w:val="BB94A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218"/>
    <w:multiLevelType w:val="hybridMultilevel"/>
    <w:tmpl w:val="3ACC01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61D"/>
    <w:multiLevelType w:val="hybridMultilevel"/>
    <w:tmpl w:val="9A8A3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3D40"/>
    <w:multiLevelType w:val="hybridMultilevel"/>
    <w:tmpl w:val="32E856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6DD3"/>
    <w:multiLevelType w:val="hybridMultilevel"/>
    <w:tmpl w:val="12EC4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2C48"/>
    <w:multiLevelType w:val="hybridMultilevel"/>
    <w:tmpl w:val="8AA0B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EB8"/>
    <w:multiLevelType w:val="hybridMultilevel"/>
    <w:tmpl w:val="515CC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5D86"/>
    <w:multiLevelType w:val="hybridMultilevel"/>
    <w:tmpl w:val="D3620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8060BE"/>
    <w:multiLevelType w:val="hybridMultilevel"/>
    <w:tmpl w:val="4CD2A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E1A71"/>
    <w:multiLevelType w:val="hybridMultilevel"/>
    <w:tmpl w:val="17B6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C7551"/>
    <w:multiLevelType w:val="hybridMultilevel"/>
    <w:tmpl w:val="1B34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15F00"/>
    <w:multiLevelType w:val="hybridMultilevel"/>
    <w:tmpl w:val="B7FA7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D7DF7"/>
    <w:multiLevelType w:val="hybridMultilevel"/>
    <w:tmpl w:val="90C8B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32289"/>
    <w:multiLevelType w:val="hybridMultilevel"/>
    <w:tmpl w:val="5ACA9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4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2F"/>
    <w:rsid w:val="000433CD"/>
    <w:rsid w:val="00047F2D"/>
    <w:rsid w:val="00055EAE"/>
    <w:rsid w:val="00072288"/>
    <w:rsid w:val="000B7B88"/>
    <w:rsid w:val="000C3436"/>
    <w:rsid w:val="000C53B5"/>
    <w:rsid w:val="00104400"/>
    <w:rsid w:val="001106E9"/>
    <w:rsid w:val="001633E4"/>
    <w:rsid w:val="00182372"/>
    <w:rsid w:val="001B507A"/>
    <w:rsid w:val="001B7232"/>
    <w:rsid w:val="001F7B26"/>
    <w:rsid w:val="0020332F"/>
    <w:rsid w:val="00206162"/>
    <w:rsid w:val="00235058"/>
    <w:rsid w:val="00274D09"/>
    <w:rsid w:val="002B1E9A"/>
    <w:rsid w:val="002F78D1"/>
    <w:rsid w:val="00307EBD"/>
    <w:rsid w:val="00354462"/>
    <w:rsid w:val="00385EBE"/>
    <w:rsid w:val="00387802"/>
    <w:rsid w:val="003931FF"/>
    <w:rsid w:val="003B5D1B"/>
    <w:rsid w:val="003E44A1"/>
    <w:rsid w:val="0042568A"/>
    <w:rsid w:val="00425C9B"/>
    <w:rsid w:val="00435AE9"/>
    <w:rsid w:val="00450749"/>
    <w:rsid w:val="00481636"/>
    <w:rsid w:val="00486B43"/>
    <w:rsid w:val="00486C04"/>
    <w:rsid w:val="00496F39"/>
    <w:rsid w:val="004A0231"/>
    <w:rsid w:val="004A1FFC"/>
    <w:rsid w:val="004C1E37"/>
    <w:rsid w:val="00501CC5"/>
    <w:rsid w:val="0050307B"/>
    <w:rsid w:val="00515F66"/>
    <w:rsid w:val="00535089"/>
    <w:rsid w:val="005466DD"/>
    <w:rsid w:val="00553F6F"/>
    <w:rsid w:val="00560187"/>
    <w:rsid w:val="0056451E"/>
    <w:rsid w:val="00571943"/>
    <w:rsid w:val="005B3CD9"/>
    <w:rsid w:val="005B5818"/>
    <w:rsid w:val="005B68C2"/>
    <w:rsid w:val="005D26A9"/>
    <w:rsid w:val="005E1A22"/>
    <w:rsid w:val="005E6984"/>
    <w:rsid w:val="00622EB9"/>
    <w:rsid w:val="006349E5"/>
    <w:rsid w:val="006902B1"/>
    <w:rsid w:val="00693308"/>
    <w:rsid w:val="00696109"/>
    <w:rsid w:val="006B7EEA"/>
    <w:rsid w:val="00712307"/>
    <w:rsid w:val="00713315"/>
    <w:rsid w:val="007359FA"/>
    <w:rsid w:val="007670ED"/>
    <w:rsid w:val="007945F8"/>
    <w:rsid w:val="007C199E"/>
    <w:rsid w:val="0080284D"/>
    <w:rsid w:val="00803A80"/>
    <w:rsid w:val="00806D4C"/>
    <w:rsid w:val="00811B42"/>
    <w:rsid w:val="00814AFA"/>
    <w:rsid w:val="00814E66"/>
    <w:rsid w:val="00827CF4"/>
    <w:rsid w:val="0083635E"/>
    <w:rsid w:val="008450D1"/>
    <w:rsid w:val="0086315E"/>
    <w:rsid w:val="0087071B"/>
    <w:rsid w:val="008D7FD8"/>
    <w:rsid w:val="008F60AD"/>
    <w:rsid w:val="00917C85"/>
    <w:rsid w:val="00935D0D"/>
    <w:rsid w:val="00967971"/>
    <w:rsid w:val="00971522"/>
    <w:rsid w:val="009917D6"/>
    <w:rsid w:val="009A5137"/>
    <w:rsid w:val="009A7731"/>
    <w:rsid w:val="009B1AA8"/>
    <w:rsid w:val="009D1D15"/>
    <w:rsid w:val="009D76D2"/>
    <w:rsid w:val="009E04D3"/>
    <w:rsid w:val="009E25CD"/>
    <w:rsid w:val="009E680D"/>
    <w:rsid w:val="00A03B1C"/>
    <w:rsid w:val="00A060A7"/>
    <w:rsid w:val="00A07616"/>
    <w:rsid w:val="00A434BE"/>
    <w:rsid w:val="00A4462C"/>
    <w:rsid w:val="00A45738"/>
    <w:rsid w:val="00A46377"/>
    <w:rsid w:val="00A5437B"/>
    <w:rsid w:val="00A54DC1"/>
    <w:rsid w:val="00A62242"/>
    <w:rsid w:val="00A808A6"/>
    <w:rsid w:val="00AA0B72"/>
    <w:rsid w:val="00AA27BE"/>
    <w:rsid w:val="00AC5B71"/>
    <w:rsid w:val="00AF6FC5"/>
    <w:rsid w:val="00B12323"/>
    <w:rsid w:val="00B73DF0"/>
    <w:rsid w:val="00B8046C"/>
    <w:rsid w:val="00B92932"/>
    <w:rsid w:val="00B931CF"/>
    <w:rsid w:val="00B93A14"/>
    <w:rsid w:val="00B9564A"/>
    <w:rsid w:val="00BC70A6"/>
    <w:rsid w:val="00BD6861"/>
    <w:rsid w:val="00BF2351"/>
    <w:rsid w:val="00C02E99"/>
    <w:rsid w:val="00C354A6"/>
    <w:rsid w:val="00C372CF"/>
    <w:rsid w:val="00C44E32"/>
    <w:rsid w:val="00C55DA8"/>
    <w:rsid w:val="00C56DBD"/>
    <w:rsid w:val="00C71128"/>
    <w:rsid w:val="00CB3B1B"/>
    <w:rsid w:val="00CD2A06"/>
    <w:rsid w:val="00CE0E49"/>
    <w:rsid w:val="00CF3F9C"/>
    <w:rsid w:val="00D13262"/>
    <w:rsid w:val="00D26177"/>
    <w:rsid w:val="00D47A35"/>
    <w:rsid w:val="00D847D2"/>
    <w:rsid w:val="00DA60C9"/>
    <w:rsid w:val="00DA75F5"/>
    <w:rsid w:val="00DB3CCB"/>
    <w:rsid w:val="00DC3D88"/>
    <w:rsid w:val="00DD1DDF"/>
    <w:rsid w:val="00E01AB5"/>
    <w:rsid w:val="00E15398"/>
    <w:rsid w:val="00E245A3"/>
    <w:rsid w:val="00E25E8A"/>
    <w:rsid w:val="00E56879"/>
    <w:rsid w:val="00E61449"/>
    <w:rsid w:val="00E65921"/>
    <w:rsid w:val="00E81A6F"/>
    <w:rsid w:val="00E93876"/>
    <w:rsid w:val="00E96763"/>
    <w:rsid w:val="00EA1AE5"/>
    <w:rsid w:val="00EE13CF"/>
    <w:rsid w:val="00EF1CD0"/>
    <w:rsid w:val="00EF61DF"/>
    <w:rsid w:val="00F1083D"/>
    <w:rsid w:val="00F27582"/>
    <w:rsid w:val="00F37ADC"/>
    <w:rsid w:val="00F40F4E"/>
    <w:rsid w:val="00F63F0B"/>
    <w:rsid w:val="00F67469"/>
    <w:rsid w:val="00F86957"/>
    <w:rsid w:val="00FA0441"/>
    <w:rsid w:val="00FC31E0"/>
    <w:rsid w:val="00FD43E3"/>
    <w:rsid w:val="00FD69BE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433E2"/>
  <w15:docId w15:val="{C0B18F8E-BE26-4EBE-AAC6-F7F0EB3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33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3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0332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332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03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1636"/>
    <w:pPr>
      <w:spacing w:after="0" w:line="240" w:lineRule="auto"/>
    </w:pPr>
    <w:rPr>
      <w:rFonts w:ascii="Tahoma" w:hAnsi="Tahoma"/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83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5E"/>
  </w:style>
  <w:style w:type="table" w:styleId="TableGrid">
    <w:name w:val="Table Grid"/>
    <w:basedOn w:val="TableNormal"/>
    <w:uiPriority w:val="39"/>
    <w:rsid w:val="00A5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14AFA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D621DEACCB574FAEC72CA92EDE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66A1-01E6-3247-A68D-234728EB2CED}"/>
      </w:docPartPr>
      <w:docPartBody>
        <w:p w:rsidR="0088608E" w:rsidRDefault="00231A58" w:rsidP="00231A58">
          <w:pPr>
            <w:pStyle w:val="E8D621DEACCB574FAEC72CA92EDE70AE"/>
          </w:pPr>
          <w:r>
            <w:t>[Type text]</w:t>
          </w:r>
        </w:p>
      </w:docPartBody>
    </w:docPart>
    <w:docPart>
      <w:docPartPr>
        <w:name w:val="D3B9CAC1614A0741B1645BD72851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3253-7C0F-9940-8A14-34D41A581555}"/>
      </w:docPartPr>
      <w:docPartBody>
        <w:p w:rsidR="0088608E" w:rsidRDefault="00231A58" w:rsidP="00231A58">
          <w:pPr>
            <w:pStyle w:val="D3B9CAC1614A0741B1645BD728510A88"/>
          </w:pPr>
          <w:r>
            <w:t>[Type text]</w:t>
          </w:r>
        </w:p>
      </w:docPartBody>
    </w:docPart>
    <w:docPart>
      <w:docPartPr>
        <w:name w:val="5E71FDA0C43CC24DB4CD9BF3A1EE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9CEF-8364-9C44-930F-DF626252042C}"/>
      </w:docPartPr>
      <w:docPartBody>
        <w:p w:rsidR="0088608E" w:rsidRDefault="00231A58" w:rsidP="00231A58">
          <w:pPr>
            <w:pStyle w:val="5E71FDA0C43CC24DB4CD9BF3A1EEE4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8EF"/>
    <w:rsid w:val="00015795"/>
    <w:rsid w:val="000C05DA"/>
    <w:rsid w:val="001D683F"/>
    <w:rsid w:val="00231A58"/>
    <w:rsid w:val="002653EA"/>
    <w:rsid w:val="00290F8D"/>
    <w:rsid w:val="0034185C"/>
    <w:rsid w:val="00374555"/>
    <w:rsid w:val="004229B6"/>
    <w:rsid w:val="00534A55"/>
    <w:rsid w:val="00732CC2"/>
    <w:rsid w:val="008755B7"/>
    <w:rsid w:val="0088608E"/>
    <w:rsid w:val="008F748C"/>
    <w:rsid w:val="0093563A"/>
    <w:rsid w:val="00945375"/>
    <w:rsid w:val="00992F4F"/>
    <w:rsid w:val="009A02D1"/>
    <w:rsid w:val="009D505D"/>
    <w:rsid w:val="009F0B78"/>
    <w:rsid w:val="00A21804"/>
    <w:rsid w:val="00A672DA"/>
    <w:rsid w:val="00D2095A"/>
    <w:rsid w:val="00D412E1"/>
    <w:rsid w:val="00D86187"/>
    <w:rsid w:val="00E278EF"/>
    <w:rsid w:val="00E46B45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8EF"/>
    <w:rPr>
      <w:color w:val="808080"/>
    </w:rPr>
  </w:style>
  <w:style w:type="paragraph" w:customStyle="1" w:styleId="E8D621DEACCB574FAEC72CA92EDE70AE">
    <w:name w:val="E8D621DEACCB574FAEC72CA92EDE70AE"/>
    <w:rsid w:val="00231A5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B9CAC1614A0741B1645BD728510A88">
    <w:name w:val="D3B9CAC1614A0741B1645BD728510A88"/>
    <w:rsid w:val="00231A5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71FDA0C43CC24DB4CD9BF3A1EEE403">
    <w:name w:val="5E71FDA0C43CC24DB4CD9BF3A1EEE403"/>
    <w:rsid w:val="00231A58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DBF656450A14BADBA648A8E5603F1" ma:contentTypeVersion="13" ma:contentTypeDescription="Create a new document." ma:contentTypeScope="" ma:versionID="fbcc260b8146bc02849318062ace5cfe">
  <xsd:schema xmlns:xsd="http://www.w3.org/2001/XMLSchema" xmlns:xs="http://www.w3.org/2001/XMLSchema" xmlns:p="http://schemas.microsoft.com/office/2006/metadata/properties" xmlns:ns2="ab682453-2dc4-44ea-8c76-a18e51f13b93" xmlns:ns3="0434da10-4ed0-452f-8303-776847a76da3" targetNamespace="http://schemas.microsoft.com/office/2006/metadata/properties" ma:root="true" ma:fieldsID="f7ba22afbdfdbf4d1b3663a8dcda27a2" ns2:_="" ns3:_="">
    <xsd:import namespace="ab682453-2dc4-44ea-8c76-a18e51f13b93"/>
    <xsd:import namespace="0434da10-4ed0-452f-8303-776847a76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2453-2dc4-44ea-8c76-a18e51f1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da10-4ed0-452f-8303-776847a76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21697-159E-47A6-9F2A-F23D2ED4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82453-2dc4-44ea-8c76-a18e51f13b93"/>
    <ds:schemaRef ds:uri="0434da10-4ed0-452f-8303-776847a76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10646-A1EF-4B84-AD93-48CD935C9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21C0D-E1B7-432C-A280-084D08CED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1C53A-9BF8-4832-912B-F7094C88E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ICSYHS_OutreachCM EI&amp;P</dc:creator>
  <cp:lastModifiedBy>Cindi Petersen</cp:lastModifiedBy>
  <cp:revision>4</cp:revision>
  <cp:lastPrinted>2017-03-16T01:05:00Z</cp:lastPrinted>
  <dcterms:created xsi:type="dcterms:W3CDTF">2021-10-07T23:36:00Z</dcterms:created>
  <dcterms:modified xsi:type="dcterms:W3CDTF">2021-10-07T23:42:00Z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0x010100720DBF656450A14BADBA648A8E5603F1</vt:lpwstr>
  </property>
</Properties>
</file>